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3121" w14:textId="0D7AC83D" w:rsidR="00283369" w:rsidRDefault="00283369" w:rsidP="00283369">
      <w:pPr>
        <w:jc w:val="center"/>
        <w:rPr>
          <w:rFonts w:ascii="Cambria" w:hAnsi="Cambria" w:cstheme="minorHAnsi"/>
          <w:b/>
          <w:lang w:val="bg-BG"/>
        </w:rPr>
      </w:pPr>
      <w:r w:rsidRPr="00283369">
        <w:rPr>
          <w:rFonts w:ascii="Cambria" w:hAnsi="Cambria" w:cstheme="minorHAnsi"/>
          <w:b/>
          <w:lang w:val="bg-BG"/>
        </w:rPr>
        <w:t>Австрия спря пропускането на чужденци с автомобили през територията си</w:t>
      </w:r>
    </w:p>
    <w:p w14:paraId="3A60937E" w14:textId="77777777" w:rsidR="00283369" w:rsidRPr="00283369" w:rsidRDefault="00283369" w:rsidP="00283369">
      <w:pPr>
        <w:jc w:val="both"/>
        <w:rPr>
          <w:rFonts w:ascii="Cambria" w:hAnsi="Cambria" w:cstheme="minorHAnsi"/>
          <w:b/>
          <w:lang w:val="bg-BG"/>
        </w:rPr>
      </w:pPr>
    </w:p>
    <w:p w14:paraId="1716771D" w14:textId="26071F9E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  <w:r w:rsidRPr="00283369">
        <w:rPr>
          <w:rFonts w:ascii="Cambria" w:hAnsi="Cambria" w:cstheme="minorHAnsi"/>
          <w:bCs/>
          <w:lang w:val="bg-BG"/>
        </w:rPr>
        <w:t xml:space="preserve">Австрия е затворила днес от 05.00 часа сутринта сухопътната си граница си за българи и  румънци, които са връщани обратно в Германия, сочат данни на посолството ни във Виена. </w:t>
      </w:r>
    </w:p>
    <w:p w14:paraId="7A54B7E0" w14:textId="77777777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</w:p>
    <w:p w14:paraId="53E448E3" w14:textId="1F1F1785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  <w:r w:rsidRPr="00283369">
        <w:rPr>
          <w:rFonts w:ascii="Cambria" w:hAnsi="Cambria" w:cstheme="minorHAnsi"/>
          <w:bCs/>
          <w:lang w:val="bg-BG"/>
        </w:rPr>
        <w:t xml:space="preserve">След направена проверка от посолството ни в Будапеща бе установено, че от унгарска страна няма промяна и се запазва въведеният режим на пропускане.  Товарни автомобили се пропускат постоянно, леки автомобили преминават във времевия интервал 21.00 до 05.00 ч. И едните и другите автомобили преминават бавно. </w:t>
      </w:r>
    </w:p>
    <w:p w14:paraId="06D608A2" w14:textId="77777777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</w:p>
    <w:p w14:paraId="77CD0387" w14:textId="03C06D59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  <w:r w:rsidRPr="00283369">
        <w:rPr>
          <w:rFonts w:ascii="Cambria" w:hAnsi="Cambria" w:cstheme="minorHAnsi"/>
          <w:bCs/>
          <w:lang w:val="bg-BG"/>
        </w:rPr>
        <w:t xml:space="preserve">Посолството ни в Букурещ направи проверка на ситуацията на границата между Унгария и Румъния. По данни на румънската гранична полиция </w:t>
      </w:r>
      <w:r w:rsidR="00C539C4">
        <w:rPr>
          <w:rFonts w:ascii="Cambria" w:hAnsi="Cambria" w:cstheme="minorHAnsi"/>
          <w:bCs/>
          <w:lang w:val="bg-BG"/>
        </w:rPr>
        <w:t xml:space="preserve">на </w:t>
      </w:r>
      <w:r w:rsidRPr="00283369">
        <w:rPr>
          <w:rFonts w:ascii="Cambria" w:hAnsi="Cambria" w:cstheme="minorHAnsi"/>
          <w:bCs/>
          <w:lang w:val="bg-BG"/>
        </w:rPr>
        <w:t>ГКПП-</w:t>
      </w:r>
      <w:proofErr w:type="spellStart"/>
      <w:r w:rsidRPr="00283369">
        <w:rPr>
          <w:rFonts w:ascii="Cambria" w:hAnsi="Cambria" w:cstheme="minorHAnsi"/>
          <w:bCs/>
          <w:lang w:val="bg-BG"/>
        </w:rPr>
        <w:t>Надлог</w:t>
      </w:r>
      <w:proofErr w:type="spellEnd"/>
      <w:r w:rsidRPr="00283369">
        <w:rPr>
          <w:rFonts w:ascii="Cambria" w:hAnsi="Cambria" w:cstheme="minorHAnsi"/>
          <w:bCs/>
          <w:lang w:val="bg-BG"/>
        </w:rPr>
        <w:t xml:space="preserve"> трафикът е пропускан от румънска страна</w:t>
      </w:r>
      <w:r>
        <w:rPr>
          <w:rFonts w:ascii="Cambria" w:hAnsi="Cambria" w:cstheme="minorHAnsi"/>
          <w:bCs/>
          <w:lang w:val="bg-BG"/>
        </w:rPr>
        <w:t>,</w:t>
      </w:r>
      <w:r w:rsidRPr="00283369">
        <w:rPr>
          <w:rFonts w:ascii="Cambria" w:hAnsi="Cambria" w:cstheme="minorHAnsi"/>
          <w:bCs/>
          <w:lang w:val="bg-BG"/>
        </w:rPr>
        <w:t xml:space="preserve"> като леките автомобили минават за около 40 минути, докато обработката на товарния трафик отнемала повече време. </w:t>
      </w:r>
    </w:p>
    <w:p w14:paraId="516441FC" w14:textId="77777777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</w:p>
    <w:p w14:paraId="28276A03" w14:textId="1C211B97" w:rsidR="008F571F" w:rsidRDefault="00283369" w:rsidP="00283369">
      <w:pPr>
        <w:jc w:val="both"/>
        <w:rPr>
          <w:rFonts w:ascii="Cambria" w:hAnsi="Cambria" w:cstheme="minorHAnsi"/>
          <w:bCs/>
          <w:lang w:val="bg-BG"/>
        </w:rPr>
      </w:pPr>
      <w:r w:rsidRPr="00283369">
        <w:rPr>
          <w:rFonts w:ascii="Cambria" w:hAnsi="Cambria" w:cstheme="minorHAnsi"/>
          <w:bCs/>
          <w:lang w:val="bg-BG"/>
        </w:rPr>
        <w:t>Служителите на дипломатическите представителства във Виена, Будапеща и Букурещ са в контакт с местните власти и са готови да оказват съдействие на изпаднали в затруднение български граждани по преминаване на посочените маршрути.</w:t>
      </w:r>
    </w:p>
    <w:p w14:paraId="3D2C21C2" w14:textId="77777777" w:rsid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</w:p>
    <w:p w14:paraId="63335C27" w14:textId="44634079" w:rsid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</w:p>
    <w:p w14:paraId="581B598A" w14:textId="082F9CAB" w:rsidR="00283369" w:rsidRPr="00283369" w:rsidRDefault="00283369" w:rsidP="00283369">
      <w:pPr>
        <w:jc w:val="both"/>
        <w:rPr>
          <w:rFonts w:ascii="Cambria" w:hAnsi="Cambria" w:cstheme="minorHAnsi"/>
          <w:bCs/>
          <w:lang w:val="bg-BG"/>
        </w:rPr>
      </w:pPr>
      <w:bookmarkStart w:id="0" w:name="_GoBack"/>
      <w:bookmarkEnd w:id="0"/>
      <w:r>
        <w:rPr>
          <w:rFonts w:ascii="Cambria" w:hAnsi="Cambria" w:cstheme="minorHAnsi"/>
          <w:bCs/>
          <w:lang w:val="bg-BG"/>
        </w:rPr>
        <w:t xml:space="preserve"> </w:t>
      </w:r>
    </w:p>
    <w:sectPr w:rsidR="00283369" w:rsidRPr="00283369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C139F" w14:textId="77777777" w:rsidR="00F549A6" w:rsidRDefault="00F549A6">
      <w:r>
        <w:separator/>
      </w:r>
    </w:p>
  </w:endnote>
  <w:endnote w:type="continuationSeparator" w:id="0">
    <w:p w14:paraId="7FC2C06E" w14:textId="77777777" w:rsidR="00F549A6" w:rsidRDefault="00F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831F" w14:textId="77777777"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966F23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966F23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F04CF" w14:textId="77777777" w:rsidR="00C52744" w:rsidRPr="0019014F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9014F">
      <w:rPr>
        <w:sz w:val="20"/>
        <w:szCs w:val="20"/>
        <w:lang w:val="ru-RU"/>
      </w:rPr>
      <w:t xml:space="preserve"> </w:t>
    </w:r>
  </w:p>
  <w:p w14:paraId="53485AAE" w14:textId="77777777"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105C4" w14:textId="77777777" w:rsidR="00F549A6" w:rsidRDefault="00F549A6">
      <w:r>
        <w:separator/>
      </w:r>
    </w:p>
  </w:footnote>
  <w:footnote w:type="continuationSeparator" w:id="0">
    <w:p w14:paraId="190FA6A9" w14:textId="77777777" w:rsidR="00F549A6" w:rsidRDefault="00F5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3D20F3E9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7853802F" w14:textId="77777777"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11C9F7B" wp14:editId="321EEF8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366972B3" w14:textId="77777777"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06621EF6" w14:textId="77777777"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7D4A865A" w14:textId="77777777"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F11135F" w14:textId="77777777"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343A07AA" w14:textId="77777777"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193678"/>
    <w:multiLevelType w:val="hybridMultilevel"/>
    <w:tmpl w:val="07468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5EAC"/>
    <w:multiLevelType w:val="hybridMultilevel"/>
    <w:tmpl w:val="9FA4BF9A"/>
    <w:lvl w:ilvl="0" w:tplc="36F6ED2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79A2"/>
    <w:multiLevelType w:val="hybridMultilevel"/>
    <w:tmpl w:val="01C6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A54AE"/>
    <w:multiLevelType w:val="hybridMultilevel"/>
    <w:tmpl w:val="824C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968"/>
    <w:multiLevelType w:val="hybridMultilevel"/>
    <w:tmpl w:val="17AED3C6"/>
    <w:lvl w:ilvl="0" w:tplc="AADC3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F3"/>
    <w:rsid w:val="00002563"/>
    <w:rsid w:val="00017C97"/>
    <w:rsid w:val="00020D2D"/>
    <w:rsid w:val="00030DF0"/>
    <w:rsid w:val="000315A7"/>
    <w:rsid w:val="00031AEF"/>
    <w:rsid w:val="0003324D"/>
    <w:rsid w:val="0006226F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014F"/>
    <w:rsid w:val="00195095"/>
    <w:rsid w:val="001952BA"/>
    <w:rsid w:val="001B3ACF"/>
    <w:rsid w:val="001C13A0"/>
    <w:rsid w:val="001D3546"/>
    <w:rsid w:val="001E00FB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3369"/>
    <w:rsid w:val="00284DBF"/>
    <w:rsid w:val="002860CF"/>
    <w:rsid w:val="00286601"/>
    <w:rsid w:val="00286B66"/>
    <w:rsid w:val="00297BE4"/>
    <w:rsid w:val="002B0D8A"/>
    <w:rsid w:val="002B5B4F"/>
    <w:rsid w:val="002C0178"/>
    <w:rsid w:val="002C7E9E"/>
    <w:rsid w:val="002D210C"/>
    <w:rsid w:val="002D362F"/>
    <w:rsid w:val="002E18E7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08BE"/>
    <w:rsid w:val="004F1F2C"/>
    <w:rsid w:val="005126CE"/>
    <w:rsid w:val="00517131"/>
    <w:rsid w:val="005317F2"/>
    <w:rsid w:val="00534EF5"/>
    <w:rsid w:val="00547AF1"/>
    <w:rsid w:val="00547D2A"/>
    <w:rsid w:val="0055085B"/>
    <w:rsid w:val="00556E29"/>
    <w:rsid w:val="00560F29"/>
    <w:rsid w:val="00561F9C"/>
    <w:rsid w:val="0057151D"/>
    <w:rsid w:val="00590A81"/>
    <w:rsid w:val="005968CE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5F6C90"/>
    <w:rsid w:val="006021E3"/>
    <w:rsid w:val="00603B10"/>
    <w:rsid w:val="00605249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25D"/>
    <w:rsid w:val="006E7512"/>
    <w:rsid w:val="006F6D5E"/>
    <w:rsid w:val="00701559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13CA"/>
    <w:rsid w:val="00867F1A"/>
    <w:rsid w:val="00871223"/>
    <w:rsid w:val="00872B62"/>
    <w:rsid w:val="00874B2E"/>
    <w:rsid w:val="00884138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8F571F"/>
    <w:rsid w:val="00905904"/>
    <w:rsid w:val="009068BB"/>
    <w:rsid w:val="00906E92"/>
    <w:rsid w:val="00914C37"/>
    <w:rsid w:val="009225D6"/>
    <w:rsid w:val="009226B3"/>
    <w:rsid w:val="00924195"/>
    <w:rsid w:val="00933661"/>
    <w:rsid w:val="00935B00"/>
    <w:rsid w:val="009460D7"/>
    <w:rsid w:val="00946E75"/>
    <w:rsid w:val="0094707E"/>
    <w:rsid w:val="00960EE3"/>
    <w:rsid w:val="00966F23"/>
    <w:rsid w:val="00967C57"/>
    <w:rsid w:val="00967D55"/>
    <w:rsid w:val="0097781C"/>
    <w:rsid w:val="009B4461"/>
    <w:rsid w:val="009C2CA2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A5FD0"/>
    <w:rsid w:val="00AB2465"/>
    <w:rsid w:val="00AC7402"/>
    <w:rsid w:val="00AF7F66"/>
    <w:rsid w:val="00B01779"/>
    <w:rsid w:val="00B06BF0"/>
    <w:rsid w:val="00B162F8"/>
    <w:rsid w:val="00B24BBC"/>
    <w:rsid w:val="00B30DB3"/>
    <w:rsid w:val="00B337EF"/>
    <w:rsid w:val="00B4174F"/>
    <w:rsid w:val="00B61213"/>
    <w:rsid w:val="00B74D5E"/>
    <w:rsid w:val="00B757B8"/>
    <w:rsid w:val="00B836F1"/>
    <w:rsid w:val="00B849E7"/>
    <w:rsid w:val="00B85545"/>
    <w:rsid w:val="00B8695D"/>
    <w:rsid w:val="00B958EF"/>
    <w:rsid w:val="00B96012"/>
    <w:rsid w:val="00BB3CBE"/>
    <w:rsid w:val="00BB4C7E"/>
    <w:rsid w:val="00BC6F39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A81"/>
    <w:rsid w:val="00C47B03"/>
    <w:rsid w:val="00C52744"/>
    <w:rsid w:val="00C539C4"/>
    <w:rsid w:val="00C56B40"/>
    <w:rsid w:val="00C60226"/>
    <w:rsid w:val="00C65F2F"/>
    <w:rsid w:val="00C83040"/>
    <w:rsid w:val="00C91EC5"/>
    <w:rsid w:val="00C9284F"/>
    <w:rsid w:val="00C95633"/>
    <w:rsid w:val="00C96F04"/>
    <w:rsid w:val="00CA0500"/>
    <w:rsid w:val="00CB1213"/>
    <w:rsid w:val="00CB15CE"/>
    <w:rsid w:val="00CB3CF2"/>
    <w:rsid w:val="00CC0D28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5E9D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56676"/>
    <w:rsid w:val="00E6021E"/>
    <w:rsid w:val="00E656BB"/>
    <w:rsid w:val="00E67502"/>
    <w:rsid w:val="00E729B9"/>
    <w:rsid w:val="00E7480C"/>
    <w:rsid w:val="00E75AC7"/>
    <w:rsid w:val="00E77D1F"/>
    <w:rsid w:val="00E82B38"/>
    <w:rsid w:val="00E85648"/>
    <w:rsid w:val="00E9270A"/>
    <w:rsid w:val="00EB15F7"/>
    <w:rsid w:val="00EC02FD"/>
    <w:rsid w:val="00EC3AB0"/>
    <w:rsid w:val="00ED0105"/>
    <w:rsid w:val="00EF7740"/>
    <w:rsid w:val="00F034A8"/>
    <w:rsid w:val="00F06F85"/>
    <w:rsid w:val="00F13AB6"/>
    <w:rsid w:val="00F14275"/>
    <w:rsid w:val="00F220F9"/>
    <w:rsid w:val="00F23F43"/>
    <w:rsid w:val="00F24E14"/>
    <w:rsid w:val="00F306A6"/>
    <w:rsid w:val="00F41A69"/>
    <w:rsid w:val="00F45FE4"/>
    <w:rsid w:val="00F4710F"/>
    <w:rsid w:val="00F549A6"/>
    <w:rsid w:val="00F62D7A"/>
    <w:rsid w:val="00F71B48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2A87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D1D3FA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tlid-translation">
    <w:name w:val="tlid-translation"/>
    <w:basedOn w:val="DefaultParagraphFont"/>
    <w:rsid w:val="00C60226"/>
  </w:style>
  <w:style w:type="character" w:customStyle="1" w:styleId="apple-converted-space">
    <w:name w:val="apple-converted-space"/>
    <w:basedOn w:val="DefaultParagraphFont"/>
    <w:rsid w:val="00F71B48"/>
  </w:style>
  <w:style w:type="paragraph" w:customStyle="1" w:styleId="flow-text">
    <w:name w:val="flow-text"/>
    <w:basedOn w:val="Normal"/>
    <w:rsid w:val="00C9284F"/>
    <w:pPr>
      <w:spacing w:before="100" w:beforeAutospacing="1" w:after="100" w:afterAutospacing="1"/>
    </w:pPr>
    <w:rPr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2EB5C-730B-F743-8C11-4A6AF891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C:\DOCUME~1\tandreev\LOCALS~1\Temp\PoliticalCabinet_BG.dot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14</cp:revision>
  <cp:lastPrinted>2015-01-19T10:03:00Z</cp:lastPrinted>
  <dcterms:created xsi:type="dcterms:W3CDTF">2020-03-19T11:51:00Z</dcterms:created>
  <dcterms:modified xsi:type="dcterms:W3CDTF">2020-03-21T06:29:00Z</dcterms:modified>
</cp:coreProperties>
</file>