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240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tblGrid>
      <w:sdt>
        <w:sdtPr>
          <w:rPr>
            <w:sz w:val="16"/>
          </w:rPr>
          <w:alias w:val="EC Header - Standard"/>
          <w:tag w:val="A4pCgmOjXaoPaysOY21Ij7-5QkCVxYFQ4ANGFaoRKN4I2"/>
          <w:id w:val="-1411074086"/>
        </w:sdtPr>
        <w:sdtEndPr>
          <w:rPr>
            <w:sz w:val="24"/>
          </w:rPr>
        </w:sdtEndPr>
        <w:sdtContent>
          <w:tr w:rsidR="007D0EC6" w:rsidRPr="00547102" w14:paraId="6B8436E8" w14:textId="77777777" w:rsidTr="00445799">
            <w:trPr>
              <w:cantSplit/>
            </w:trPr>
            <w:tc>
              <w:tcPr>
                <w:tcW w:w="2400" w:type="dxa"/>
              </w:tcPr>
              <w:p w14:paraId="04BD4171" w14:textId="602A0A61" w:rsidR="007D0EC6" w:rsidRPr="00445799" w:rsidRDefault="00445799" w:rsidP="00445799">
                <w:pPr>
                  <w:pStyle w:val="ZFlag"/>
                  <w:rPr>
                    <w:b/>
                    <w:lang w:val="en-GB"/>
                  </w:rPr>
                </w:pPr>
                <w:r w:rsidRPr="00445799">
                  <w:rPr>
                    <w:bCs/>
                    <w:noProof/>
                    <w:lang w:val="en-IE" w:eastAsia="fr-BE"/>
                  </w:rPr>
                  <w:t>DG GROW – G – G2  Single Market Implementation Tools</w:t>
                </w:r>
              </w:p>
            </w:tc>
          </w:tr>
        </w:sdtContent>
      </w:sdt>
    </w:tbl>
    <w:p w14:paraId="7663C9C9" w14:textId="6AA70DEA" w:rsidR="007D0EC6" w:rsidRDefault="00C43AC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547102"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80BFA901ECC744C4B5E33159D86F8677"/>
                </w:placeholder>
              </w:sdtPr>
              <w:sdtEndPr>
                <w:rPr>
                  <w:lang w:val="en-IE"/>
                </w:rPr>
              </w:sdtEndPr>
              <w:sdtContent>
                <w:tc>
                  <w:tcPr>
                    <w:tcW w:w="5491" w:type="dxa"/>
                  </w:tcPr>
                  <w:p w14:paraId="163192D7" w14:textId="6E334038" w:rsidR="00546DB1" w:rsidRPr="00223885" w:rsidRDefault="00445799" w:rsidP="005F6927">
                    <w:pPr>
                      <w:tabs>
                        <w:tab w:val="left" w:pos="426"/>
                      </w:tabs>
                      <w:rPr>
                        <w:bCs/>
                        <w:lang w:val="en-GB" w:eastAsia="en-GB"/>
                      </w:rPr>
                    </w:pPr>
                    <w:r w:rsidRPr="00445799">
                      <w:rPr>
                        <w:bCs/>
                        <w:lang w:val="en-GB" w:eastAsia="en-GB"/>
                      </w:rPr>
                      <w:t>DG GROW – G – G</w:t>
                    </w:r>
                    <w:proofErr w:type="gramStart"/>
                    <w:r w:rsidRPr="00445799">
                      <w:rPr>
                        <w:bCs/>
                        <w:lang w:val="en-GB" w:eastAsia="en-GB"/>
                      </w:rPr>
                      <w:t>2  Single</w:t>
                    </w:r>
                    <w:proofErr w:type="gramEnd"/>
                    <w:r w:rsidRPr="00445799">
                      <w:rPr>
                        <w:bCs/>
                        <w:lang w:val="en-GB" w:eastAsia="en-GB"/>
                      </w:rPr>
                      <w:t xml:space="preserve"> Market Implementation Tools</w:t>
                    </w:r>
                  </w:p>
                </w:tc>
              </w:sdtContent>
            </w:sdt>
          </w:sdtContent>
        </w:sdt>
      </w:tr>
      <w:tr w:rsidR="00546DB1" w:rsidRPr="00547102"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61885DD1" w:rsidR="00546DB1" w:rsidRPr="006A0FA8" w:rsidRDefault="00D829F5" w:rsidP="005F6927">
                <w:pPr>
                  <w:tabs>
                    <w:tab w:val="left" w:pos="426"/>
                  </w:tabs>
                  <w:rPr>
                    <w:bCs/>
                    <w:lang w:val="en-IE" w:eastAsia="en-GB"/>
                  </w:rPr>
                </w:pPr>
                <w:r w:rsidRPr="00547102">
                  <w:rPr>
                    <w:rStyle w:val="PlaceholderText"/>
                    <w:bCs/>
                    <w:lang w:val="en-GB"/>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233788313"/>
                  <w:placeholder>
                    <w:docPart w:val="9B079E35BAA04EAB9D3616C047A36E4F"/>
                  </w:placeholder>
                </w:sdtPr>
                <w:sdtEndPr/>
                <w:sdtContent>
                  <w:p w14:paraId="65EBCF52" w14:textId="7D1E90FE" w:rsidR="00546DB1" w:rsidRPr="00547102" w:rsidRDefault="00547102" w:rsidP="005F6927">
                    <w:pPr>
                      <w:tabs>
                        <w:tab w:val="left" w:pos="426"/>
                      </w:tabs>
                      <w:rPr>
                        <w:bCs/>
                        <w:lang w:val="pt-PT" w:eastAsia="en-GB"/>
                      </w:rPr>
                    </w:pPr>
                    <w:proofErr w:type="spellStart"/>
                    <w:r w:rsidRPr="009A069E">
                      <w:rPr>
                        <w:bCs/>
                        <w:lang w:val="pt-PT" w:eastAsia="en-GB"/>
                      </w:rPr>
                      <w:t>HoU</w:t>
                    </w:r>
                    <w:proofErr w:type="spellEnd"/>
                    <w:r w:rsidRPr="009A069E">
                      <w:rPr>
                        <w:bCs/>
                        <w:lang w:val="pt-PT" w:eastAsia="en-GB"/>
                      </w:rPr>
                      <w:t xml:space="preserve"> </w:t>
                    </w:r>
                    <w:proofErr w:type="spellStart"/>
                    <w:r w:rsidRPr="009A069E">
                      <w:rPr>
                        <w:bCs/>
                        <w:lang w:val="pt-PT" w:eastAsia="en-GB"/>
                      </w:rPr>
                      <w:t>Stefka</w:t>
                    </w:r>
                    <w:proofErr w:type="spellEnd"/>
                    <w:r w:rsidRPr="009A069E">
                      <w:rPr>
                        <w:bCs/>
                        <w:lang w:val="pt-PT" w:eastAsia="en-GB"/>
                      </w:rPr>
                      <w:t xml:space="preserve"> </w:t>
                    </w:r>
                    <w:proofErr w:type="gramStart"/>
                    <w:r w:rsidRPr="009A069E">
                      <w:rPr>
                        <w:bCs/>
                        <w:lang w:val="pt-PT" w:eastAsia="en-GB"/>
                      </w:rPr>
                      <w:t>DZHUMALIEVA,  Stefka.DZHUMALIEVA@ec.europa.eu</w:t>
                    </w:r>
                    <w:proofErr w:type="gramEnd"/>
                  </w:p>
                </w:sdtContent>
              </w:sdt>
            </w:sdtContent>
          </w:sdt>
          <w:p w14:paraId="227D6F6E" w14:textId="09457F6D" w:rsidR="00546DB1" w:rsidRPr="00547102" w:rsidRDefault="00C43AC9"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45E26">
                  <w:rPr>
                    <w:bCs/>
                    <w:lang w:eastAsia="en-GB"/>
                  </w:rPr>
                  <w:t>Viertes</w:t>
                </w:r>
              </w:sdtContent>
            </w:sdt>
            <w:r w:rsidR="00546DB1" w:rsidRPr="00547102">
              <w:rPr>
                <w:bCs/>
                <w:lang w:eastAsia="en-GB"/>
              </w:rPr>
              <w:t xml:space="preserve"> Quartal </w:t>
            </w:r>
            <w:sdt>
              <w:sdtPr>
                <w:rPr>
                  <w:bCs/>
                  <w:lang w:eastAsia="en-GB"/>
                </w:rPr>
                <w:id w:val="1463159910"/>
                <w:placeholder>
                  <w:docPart w:val="DefaultPlaceholder_-1854013440"/>
                </w:placeholder>
              </w:sdtPr>
              <w:sdtEndPr/>
              <w:sdtContent>
                <w:r w:rsidR="006F44C9" w:rsidRPr="00547102">
                  <w:rPr>
                    <w:bCs/>
                    <w:lang w:eastAsia="en-GB"/>
                  </w:rPr>
                  <w:t>202</w:t>
                </w:r>
                <w:r w:rsidR="00E40F5B" w:rsidRPr="00547102">
                  <w:rPr>
                    <w:bCs/>
                    <w:lang w:eastAsia="en-GB"/>
                  </w:rPr>
                  <w:t>5</w:t>
                </w:r>
              </w:sdtContent>
            </w:sdt>
          </w:p>
          <w:p w14:paraId="4128A55A" w14:textId="073F38E3" w:rsidR="00546DB1" w:rsidRPr="00546DB1" w:rsidRDefault="00C43AC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C536A3">
                  <w:rPr>
                    <w:bCs/>
                    <w:lang w:eastAsia="en-GB"/>
                  </w:rPr>
                  <w:t>2</w:t>
                </w:r>
              </w:sdtContent>
            </w:sdt>
            <w:r w:rsidR="00546DB1" w:rsidRPr="00C536A3">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2388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3323BCF3" w:rsidR="00546DB1" w:rsidRPr="00546DB1" w:rsidRDefault="00C43AC9" w:rsidP="005F6927">
            <w:pPr>
              <w:tabs>
                <w:tab w:val="left" w:pos="426"/>
              </w:tabs>
              <w:rPr>
                <w:bCs/>
                <w:lang w:eastAsia="en-GB"/>
              </w:rPr>
            </w:pPr>
            <w:sdt>
              <w:sdtPr>
                <w:rPr>
                  <w:bCs/>
                  <w:szCs w:val="24"/>
                  <w:lang w:eastAsia="en-GB"/>
                </w:rPr>
                <w:id w:val="269588133"/>
                <w14:checkbox>
                  <w14:checked w14:val="0"/>
                  <w14:checkedState w14:val="2612" w14:font="MS Gothic"/>
                  <w14:uncheckedState w14:val="2610" w14:font="MS Gothic"/>
                </w14:checkbox>
              </w:sdtPr>
              <w:sdtEndPr/>
              <w:sdtContent>
                <w:r w:rsidR="00D829F5">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223885">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3342F9A3" w:rsidR="00546DB1" w:rsidRPr="00546DB1" w:rsidRDefault="00C43AC9"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E924AC">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5668F7CD" w:rsidR="00546DB1" w:rsidRPr="00546DB1" w:rsidRDefault="00C43AC9"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155D19B2" w:rsidR="00546DB1" w:rsidRPr="00546DB1" w:rsidRDefault="00C43AC9"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162AF75C"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C43AC9">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C43AC9">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C43AC9">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C43AC9"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C43AC9"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28616B91" w:rsidR="00546DB1" w:rsidRPr="00546DB1" w:rsidRDefault="00C43AC9"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6E7EAA">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6E7EA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42C2BEE" w14:textId="27152D0B" w:rsidR="00223885" w:rsidRPr="00223885" w:rsidRDefault="00223885" w:rsidP="00223885">
          <w:pPr>
            <w:rPr>
              <w:lang w:eastAsia="en-GB"/>
            </w:rPr>
          </w:pPr>
          <w:r w:rsidRPr="00223885">
            <w:rPr>
              <w:lang w:eastAsia="en-GB"/>
            </w:rPr>
            <w:t xml:space="preserve">Wir sind das neue Referat der GD GROW G2, </w:t>
          </w:r>
          <w:proofErr w:type="gramStart"/>
          <w:r w:rsidRPr="00223885">
            <w:rPr>
              <w:lang w:eastAsia="en-GB"/>
            </w:rPr>
            <w:t>das</w:t>
          </w:r>
          <w:proofErr w:type="gramEnd"/>
          <w:r w:rsidRPr="00223885">
            <w:rPr>
              <w:lang w:eastAsia="en-GB"/>
            </w:rPr>
            <w:t xml:space="preserve"> für die Gestaltung und Umsetzung der Binnenmarkt-Tools zuständig ist. Unser Ziel ist es, den Binnenmarkt für Unternehmen und Bürger zu verbessern, indem wir </w:t>
          </w:r>
          <w:r>
            <w:rPr>
              <w:lang w:eastAsia="en-GB"/>
            </w:rPr>
            <w:t>dessen</w:t>
          </w:r>
          <w:r w:rsidRPr="00223885">
            <w:rPr>
              <w:lang w:eastAsia="en-GB"/>
            </w:rPr>
            <w:t xml:space="preserve"> Digitalisierung durch verschiedene Tools und Projekte vorantreiben und diese Bemühungen mit anderen digitalen Initiativen der EU </w:t>
          </w:r>
          <w:r>
            <w:rPr>
              <w:lang w:eastAsia="en-GB"/>
            </w:rPr>
            <w:t>verbinden</w:t>
          </w:r>
          <w:r w:rsidRPr="00223885">
            <w:rPr>
              <w:lang w:eastAsia="en-GB"/>
            </w:rPr>
            <w:t xml:space="preserve"> und </w:t>
          </w:r>
          <w:r>
            <w:rPr>
              <w:lang w:eastAsia="en-GB"/>
            </w:rPr>
            <w:t>anpassen</w:t>
          </w:r>
          <w:r w:rsidRPr="00223885">
            <w:rPr>
              <w:lang w:eastAsia="en-GB"/>
            </w:rPr>
            <w:t xml:space="preserve">. </w:t>
          </w:r>
        </w:p>
        <w:p w14:paraId="76DD1EEA" w14:textId="3C1D21AA" w:rsidR="00803007" w:rsidRPr="00223885" w:rsidRDefault="00223885" w:rsidP="00223885">
          <w:pPr>
            <w:rPr>
              <w:lang w:eastAsia="en-GB"/>
            </w:rPr>
          </w:pPr>
          <w:r w:rsidRPr="00223885">
            <w:rPr>
              <w:lang w:eastAsia="en-GB"/>
            </w:rPr>
            <w:lastRenderedPageBreak/>
            <w:t>Der mit der Ökodesign-Verordnung für nachhaltige Produkte (</w:t>
          </w:r>
          <w:proofErr w:type="spellStart"/>
          <w:r w:rsidRPr="00223885">
            <w:rPr>
              <w:lang w:eastAsia="en-GB"/>
            </w:rPr>
            <w:t>Ecodesign</w:t>
          </w:r>
          <w:proofErr w:type="spellEnd"/>
          <w:r w:rsidRPr="00223885">
            <w:rPr>
              <w:lang w:eastAsia="en-GB"/>
            </w:rPr>
            <w:t xml:space="preserve"> </w:t>
          </w:r>
          <w:proofErr w:type="spellStart"/>
          <w:r w:rsidRPr="00223885">
            <w:rPr>
              <w:lang w:eastAsia="en-GB"/>
            </w:rPr>
            <w:t>for</w:t>
          </w:r>
          <w:proofErr w:type="spellEnd"/>
          <w:r w:rsidRPr="00223885">
            <w:rPr>
              <w:lang w:eastAsia="en-GB"/>
            </w:rPr>
            <w:t xml:space="preserve"> </w:t>
          </w:r>
          <w:proofErr w:type="spellStart"/>
          <w:r w:rsidRPr="00223885">
            <w:rPr>
              <w:lang w:eastAsia="en-GB"/>
            </w:rPr>
            <w:t>Sustainable</w:t>
          </w:r>
          <w:proofErr w:type="spellEnd"/>
          <w:r w:rsidRPr="00223885">
            <w:rPr>
              <w:lang w:eastAsia="en-GB"/>
            </w:rPr>
            <w:t xml:space="preserve"> Products Regulation, ESPR) eingeführte digitale Produktpass (Digital </w:t>
          </w:r>
          <w:proofErr w:type="spellStart"/>
          <w:r w:rsidRPr="00223885">
            <w:rPr>
              <w:lang w:eastAsia="en-GB"/>
            </w:rPr>
            <w:t>Product</w:t>
          </w:r>
          <w:proofErr w:type="spellEnd"/>
          <w:r w:rsidRPr="00223885">
            <w:rPr>
              <w:lang w:eastAsia="en-GB"/>
            </w:rPr>
            <w:t xml:space="preserve"> </w:t>
          </w:r>
          <w:proofErr w:type="spellStart"/>
          <w:r w:rsidRPr="00223885">
            <w:rPr>
              <w:lang w:eastAsia="en-GB"/>
            </w:rPr>
            <w:t>Passport</w:t>
          </w:r>
          <w:proofErr w:type="spellEnd"/>
          <w:r w:rsidRPr="00223885">
            <w:rPr>
              <w:lang w:eastAsia="en-GB"/>
            </w:rPr>
            <w:t xml:space="preserve">, DPP) ist ein digitaler </w:t>
          </w:r>
          <w:r w:rsidR="00445E26">
            <w:rPr>
              <w:lang w:eastAsia="en-GB"/>
            </w:rPr>
            <w:t>‚Behälter‘</w:t>
          </w:r>
          <w:r w:rsidRPr="00223885">
            <w:rPr>
              <w:lang w:eastAsia="en-GB"/>
            </w:rPr>
            <w:t xml:space="preserve"> für alle produktbezogenen Daten, </w:t>
          </w:r>
          <w:r>
            <w:rPr>
              <w:lang w:eastAsia="en-GB"/>
            </w:rPr>
            <w:t xml:space="preserve">einschließlich der </w:t>
          </w:r>
          <w:r w:rsidRPr="00223885">
            <w:rPr>
              <w:lang w:eastAsia="en-GB"/>
            </w:rPr>
            <w:t xml:space="preserve">Nachhaltigkeit und </w:t>
          </w:r>
          <w:r>
            <w:rPr>
              <w:lang w:eastAsia="en-GB"/>
            </w:rPr>
            <w:t xml:space="preserve">der </w:t>
          </w:r>
          <w:r w:rsidRPr="00223885">
            <w:rPr>
              <w:lang w:eastAsia="en-GB"/>
            </w:rPr>
            <w:t xml:space="preserve">Einhaltung von </w:t>
          </w:r>
          <w:r>
            <w:rPr>
              <w:lang w:eastAsia="en-GB"/>
            </w:rPr>
            <w:t xml:space="preserve">gesetzlichen </w:t>
          </w:r>
          <w:r w:rsidRPr="00223885">
            <w:rPr>
              <w:lang w:eastAsia="en-GB"/>
            </w:rPr>
            <w:t xml:space="preserve">Vorschriften. Er bietet Verbrauchern vertrauenswürdige Informationen, hilft Unternehmen bei der Digitalisierung ihrer Lieferketten und ermöglicht es Zoll- und Marktüberwachungsbehörden </w:t>
          </w:r>
          <w:r>
            <w:rPr>
              <w:lang w:eastAsia="en-GB"/>
            </w:rPr>
            <w:t xml:space="preserve">die Sicherheit und </w:t>
          </w:r>
          <w:proofErr w:type="spellStart"/>
          <w:r>
            <w:rPr>
              <w:lang w:eastAsia="en-GB"/>
            </w:rPr>
            <w:t>Wiederstandsfähigkeit</w:t>
          </w:r>
          <w:proofErr w:type="spellEnd"/>
          <w:r>
            <w:rPr>
              <w:lang w:eastAsia="en-GB"/>
            </w:rPr>
            <w:t xml:space="preserve"> des Binnenmarktes zu erhalten</w:t>
          </w:r>
          <w:r w:rsidRPr="00223885">
            <w:rPr>
              <w:lang w:eastAsia="en-GB"/>
            </w:rPr>
            <w:t>.</w:t>
          </w:r>
        </w:p>
      </w:sdtContent>
    </w:sdt>
    <w:p w14:paraId="3862387A" w14:textId="77777777" w:rsidR="00803007" w:rsidRPr="00223885"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rFonts w:asciiTheme="minorHAnsi" w:eastAsiaTheme="minorHAnsi" w:hAnsiTheme="minorHAnsi" w:cstheme="minorBidi"/>
          <w:sz w:val="22"/>
          <w:szCs w:val="22"/>
          <w:lang w:val="en-US" w:eastAsia="en-GB"/>
        </w:rPr>
        <w:id w:val="-723136291"/>
        <w:placeholder>
          <w:docPart w:val="2D9A90DC0280475D996998F2F9FD95D5"/>
        </w:placeholder>
      </w:sdtPr>
      <w:sdtEndPr>
        <w:rPr>
          <w:rFonts w:ascii="Times New Roman" w:eastAsia="Times New Roman" w:hAnsi="Times New Roman" w:cs="Times New Roman"/>
          <w:sz w:val="24"/>
          <w:szCs w:val="20"/>
        </w:rPr>
      </w:sdtEndPr>
      <w:sdtContent>
        <w:bookmarkStart w:id="0" w:name="_Hlk143697242" w:displacedByCustomXml="prev"/>
        <w:p w14:paraId="2A243400" w14:textId="118E9DC6" w:rsidR="00223885" w:rsidRPr="00223885" w:rsidRDefault="00223885" w:rsidP="00223885">
          <w:pPr>
            <w:rPr>
              <w:rFonts w:asciiTheme="minorHAnsi" w:eastAsiaTheme="minorHAnsi" w:hAnsiTheme="minorHAnsi" w:cstheme="minorBidi"/>
              <w:sz w:val="22"/>
              <w:szCs w:val="22"/>
              <w:lang w:eastAsia="en-GB"/>
            </w:rPr>
          </w:pPr>
          <w:r w:rsidRPr="00223885">
            <w:rPr>
              <w:rFonts w:asciiTheme="minorHAnsi" w:eastAsiaTheme="minorHAnsi" w:hAnsiTheme="minorHAnsi" w:cstheme="minorBidi"/>
              <w:sz w:val="22"/>
              <w:szCs w:val="22"/>
              <w:lang w:eastAsia="en-GB"/>
            </w:rPr>
            <w:t>Wir suchen eine</w:t>
          </w:r>
          <w:r>
            <w:rPr>
              <w:rFonts w:asciiTheme="minorHAnsi" w:eastAsiaTheme="minorHAnsi" w:hAnsiTheme="minorHAnsi" w:cstheme="minorBidi"/>
              <w:sz w:val="22"/>
              <w:szCs w:val="22"/>
              <w:lang w:eastAsia="en-GB"/>
            </w:rPr>
            <w:t>(</w:t>
          </w:r>
          <w:r w:rsidRPr="00223885">
            <w:rPr>
              <w:rFonts w:asciiTheme="minorHAnsi" w:eastAsiaTheme="minorHAnsi" w:hAnsiTheme="minorHAnsi" w:cstheme="minorBidi"/>
              <w:sz w:val="22"/>
              <w:szCs w:val="22"/>
              <w:lang w:eastAsia="en-GB"/>
            </w:rPr>
            <w:t>n</w:t>
          </w:r>
          <w:r>
            <w:rPr>
              <w:rFonts w:asciiTheme="minorHAnsi" w:eastAsiaTheme="minorHAnsi" w:hAnsiTheme="minorHAnsi" w:cstheme="minorBidi"/>
              <w:sz w:val="22"/>
              <w:szCs w:val="22"/>
              <w:lang w:eastAsia="en-GB"/>
            </w:rPr>
            <w:t>)</w:t>
          </w:r>
          <w:r w:rsidRPr="00223885">
            <w:rPr>
              <w:rFonts w:asciiTheme="minorHAnsi" w:eastAsiaTheme="minorHAnsi" w:hAnsiTheme="minorHAnsi" w:cstheme="minorBidi"/>
              <w:sz w:val="22"/>
              <w:szCs w:val="22"/>
              <w:lang w:eastAsia="en-GB"/>
            </w:rPr>
            <w:t xml:space="preserve"> Kolleg</w:t>
          </w:r>
          <w:r>
            <w:rPr>
              <w:rFonts w:asciiTheme="minorHAnsi" w:eastAsiaTheme="minorHAnsi" w:hAnsiTheme="minorHAnsi" w:cstheme="minorBidi"/>
              <w:sz w:val="22"/>
              <w:szCs w:val="22"/>
              <w:lang w:eastAsia="en-GB"/>
            </w:rPr>
            <w:t>in(</w:t>
          </w:r>
          <w:r w:rsidRPr="00223885">
            <w:rPr>
              <w:rFonts w:asciiTheme="minorHAnsi" w:eastAsiaTheme="minorHAnsi" w:hAnsiTheme="minorHAnsi" w:cstheme="minorBidi"/>
              <w:sz w:val="22"/>
              <w:szCs w:val="22"/>
              <w:lang w:eastAsia="en-GB"/>
            </w:rPr>
            <w:t>en</w:t>
          </w:r>
          <w:r>
            <w:rPr>
              <w:rFonts w:asciiTheme="minorHAnsi" w:eastAsiaTheme="minorHAnsi" w:hAnsiTheme="minorHAnsi" w:cstheme="minorBidi"/>
              <w:sz w:val="22"/>
              <w:szCs w:val="22"/>
              <w:lang w:eastAsia="en-GB"/>
            </w:rPr>
            <w:t>)</w:t>
          </w:r>
          <w:r w:rsidRPr="00223885">
            <w:rPr>
              <w:rFonts w:asciiTheme="minorHAnsi" w:eastAsiaTheme="minorHAnsi" w:hAnsiTheme="minorHAnsi" w:cstheme="minorBidi"/>
              <w:sz w:val="22"/>
              <w:szCs w:val="22"/>
              <w:lang w:eastAsia="en-GB"/>
            </w:rPr>
            <w:t>, der das Team des Digitalen Produktpasses (DPP) als Referent</w:t>
          </w:r>
          <w:r w:rsidR="00072E4A">
            <w:rPr>
              <w:rFonts w:asciiTheme="minorHAnsi" w:eastAsiaTheme="minorHAnsi" w:hAnsiTheme="minorHAnsi" w:cstheme="minorBidi"/>
              <w:sz w:val="22"/>
              <w:szCs w:val="22"/>
              <w:lang w:eastAsia="en-GB"/>
            </w:rPr>
            <w:t>(in)</w:t>
          </w:r>
          <w:r w:rsidRPr="00223885">
            <w:rPr>
              <w:rFonts w:asciiTheme="minorHAnsi" w:eastAsiaTheme="minorHAnsi" w:hAnsiTheme="minorHAnsi" w:cstheme="minorBidi"/>
              <w:sz w:val="22"/>
              <w:szCs w:val="22"/>
              <w:lang w:eastAsia="en-GB"/>
            </w:rPr>
            <w:t xml:space="preserve"> für Recht und Politik unterstützt. In Ihrer neuen Position wird von Ihnen erwartet, dass Sie politische und regulatorische Initiativen unterstützen und </w:t>
          </w:r>
          <w:r>
            <w:rPr>
              <w:rFonts w:asciiTheme="minorHAnsi" w:eastAsiaTheme="minorHAnsi" w:hAnsiTheme="minorHAnsi" w:cstheme="minorBidi"/>
              <w:sz w:val="22"/>
              <w:szCs w:val="22"/>
              <w:lang w:eastAsia="en-GB"/>
            </w:rPr>
            <w:t>aktiv</w:t>
          </w:r>
          <w:r w:rsidRPr="00223885">
            <w:rPr>
              <w:rFonts w:asciiTheme="minorHAnsi" w:eastAsiaTheme="minorHAnsi" w:hAnsiTheme="minorHAnsi" w:cstheme="minorBidi"/>
              <w:sz w:val="22"/>
              <w:szCs w:val="22"/>
              <w:lang w:eastAsia="en-GB"/>
            </w:rPr>
            <w:t xml:space="preserve"> beitragen, insbesondere bei der Gestaltung des operativen Rahmens des DPP.</w:t>
          </w:r>
        </w:p>
        <w:p w14:paraId="49EBB5BF" w14:textId="76F90B90" w:rsidR="00223885" w:rsidRPr="00223885" w:rsidRDefault="00223885" w:rsidP="00223885">
          <w:pPr>
            <w:rPr>
              <w:rFonts w:asciiTheme="minorHAnsi" w:eastAsiaTheme="minorHAnsi" w:hAnsiTheme="minorHAnsi" w:cstheme="minorBidi"/>
              <w:sz w:val="22"/>
              <w:szCs w:val="22"/>
              <w:lang w:eastAsia="en-GB"/>
            </w:rPr>
          </w:pPr>
          <w:r w:rsidRPr="00223885">
            <w:rPr>
              <w:rFonts w:asciiTheme="minorHAnsi" w:eastAsiaTheme="minorHAnsi" w:hAnsiTheme="minorHAnsi" w:cstheme="minorBidi"/>
              <w:sz w:val="22"/>
              <w:szCs w:val="22"/>
              <w:lang w:eastAsia="en-GB"/>
            </w:rPr>
            <w:t xml:space="preserve">Sie werden </w:t>
          </w:r>
          <w:r w:rsidR="00072E4A">
            <w:rPr>
              <w:rFonts w:asciiTheme="minorHAnsi" w:eastAsiaTheme="minorHAnsi" w:hAnsiTheme="minorHAnsi" w:cstheme="minorBidi"/>
              <w:sz w:val="22"/>
              <w:szCs w:val="22"/>
              <w:lang w:eastAsia="en-GB"/>
            </w:rPr>
            <w:t xml:space="preserve">für den DPP relevante </w:t>
          </w:r>
          <w:r w:rsidRPr="00223885">
            <w:rPr>
              <w:rFonts w:asciiTheme="minorHAnsi" w:eastAsiaTheme="minorHAnsi" w:hAnsiTheme="minorHAnsi" w:cstheme="minorBidi"/>
              <w:sz w:val="22"/>
              <w:szCs w:val="22"/>
              <w:lang w:eastAsia="en-GB"/>
            </w:rPr>
            <w:t xml:space="preserve">politische Aspekte, Trends und </w:t>
          </w:r>
          <w:proofErr w:type="spellStart"/>
          <w:r w:rsidRPr="00223885">
            <w:rPr>
              <w:rFonts w:asciiTheme="minorHAnsi" w:eastAsiaTheme="minorHAnsi" w:hAnsiTheme="minorHAnsi" w:cstheme="minorBidi"/>
              <w:sz w:val="22"/>
              <w:szCs w:val="22"/>
              <w:lang w:eastAsia="en-GB"/>
            </w:rPr>
            <w:t>Entwicklungenverfolgen</w:t>
          </w:r>
          <w:proofErr w:type="spellEnd"/>
          <w:r w:rsidRPr="00223885">
            <w:rPr>
              <w:rFonts w:asciiTheme="minorHAnsi" w:eastAsiaTheme="minorHAnsi" w:hAnsiTheme="minorHAnsi" w:cstheme="minorBidi"/>
              <w:sz w:val="22"/>
              <w:szCs w:val="22"/>
              <w:lang w:eastAsia="en-GB"/>
            </w:rPr>
            <w:t xml:space="preserve"> und relevante Daten und Informationen analysieren und bewerten, um deren Einbeziehung in die Politikgestaltung und die Entwicklung des </w:t>
          </w:r>
          <w:r w:rsidR="00072E4A">
            <w:rPr>
              <w:rFonts w:asciiTheme="minorHAnsi" w:eastAsiaTheme="minorHAnsi" w:hAnsiTheme="minorHAnsi" w:cstheme="minorBidi"/>
              <w:sz w:val="22"/>
              <w:szCs w:val="22"/>
              <w:lang w:eastAsia="en-GB"/>
            </w:rPr>
            <w:t>Tools</w:t>
          </w:r>
          <w:r w:rsidRPr="00223885">
            <w:rPr>
              <w:rFonts w:asciiTheme="minorHAnsi" w:eastAsiaTheme="minorHAnsi" w:hAnsiTheme="minorHAnsi" w:cstheme="minorBidi"/>
              <w:sz w:val="22"/>
              <w:szCs w:val="22"/>
              <w:lang w:eastAsia="en-GB"/>
            </w:rPr>
            <w:t xml:space="preserve"> zu unterstützen.</w:t>
          </w:r>
        </w:p>
        <w:p w14:paraId="72A840BE" w14:textId="77777777" w:rsidR="00223885" w:rsidRPr="00223885" w:rsidRDefault="00223885" w:rsidP="00223885">
          <w:pPr>
            <w:rPr>
              <w:rFonts w:asciiTheme="minorHAnsi" w:eastAsiaTheme="minorHAnsi" w:hAnsiTheme="minorHAnsi" w:cstheme="minorBidi"/>
              <w:sz w:val="22"/>
              <w:szCs w:val="22"/>
              <w:lang w:eastAsia="en-GB"/>
            </w:rPr>
          </w:pPr>
          <w:r w:rsidRPr="00223885">
            <w:rPr>
              <w:rFonts w:asciiTheme="minorHAnsi" w:eastAsiaTheme="minorHAnsi" w:hAnsiTheme="minorHAnsi" w:cstheme="minorBidi"/>
              <w:sz w:val="22"/>
              <w:szCs w:val="22"/>
              <w:lang w:eastAsia="en-GB"/>
            </w:rPr>
            <w:t>Sie werden mit Interessenvertretern in Kontakt treten, um das DPP vorzustellen und über den Umsetzungsprozess zu kommunizieren, auch auf von der Industrie organisierten Veranstaltungen, die sich auf die Digitalisierung von Produktdaten oder die Automatisierung von Behördenprozessen im Zusammenhang mit der Berichterstattung, dem Zoll oder der Marktüberwachung konzentrieren.</w:t>
          </w:r>
        </w:p>
        <w:p w14:paraId="3BC8A97E" w14:textId="78BEA110" w:rsidR="00223885" w:rsidRPr="00223885" w:rsidRDefault="00223885" w:rsidP="00223885">
          <w:pPr>
            <w:rPr>
              <w:rFonts w:asciiTheme="minorHAnsi" w:eastAsiaTheme="minorHAnsi" w:hAnsiTheme="minorHAnsi" w:cstheme="minorBidi"/>
              <w:sz w:val="22"/>
              <w:szCs w:val="22"/>
              <w:lang w:eastAsia="en-GB"/>
            </w:rPr>
          </w:pPr>
          <w:r w:rsidRPr="00223885">
            <w:rPr>
              <w:rFonts w:asciiTheme="minorHAnsi" w:eastAsiaTheme="minorHAnsi" w:hAnsiTheme="minorHAnsi" w:cstheme="minorBidi"/>
              <w:sz w:val="22"/>
              <w:szCs w:val="22"/>
              <w:lang w:eastAsia="en-GB"/>
            </w:rPr>
            <w:t xml:space="preserve">Sie werden mit internen und externen Partnern in Kontakt treten, um Aktivitäten zu koordinieren, Synergien zu schaffen, die Nutzung des DPP zu fördern und neue Methoden zur Unterstützung von Aktivitäten im Bereich der Daten, Informationen und </w:t>
          </w:r>
          <w:r w:rsidR="00072E4A">
            <w:rPr>
              <w:rFonts w:asciiTheme="minorHAnsi" w:eastAsiaTheme="minorHAnsi" w:hAnsiTheme="minorHAnsi" w:cstheme="minorBidi"/>
              <w:sz w:val="22"/>
              <w:szCs w:val="22"/>
              <w:lang w:eastAsia="en-GB"/>
            </w:rPr>
            <w:t>der Kenntnis der</w:t>
          </w:r>
          <w:r w:rsidRPr="00223885">
            <w:rPr>
              <w:rFonts w:asciiTheme="minorHAnsi" w:eastAsiaTheme="minorHAnsi" w:hAnsiTheme="minorHAnsi" w:cstheme="minorBidi"/>
              <w:sz w:val="22"/>
              <w:szCs w:val="22"/>
              <w:lang w:eastAsia="en-GB"/>
            </w:rPr>
            <w:t xml:space="preserve"> Produkte zu entwickeln. Gleichzeitig werden Sie die Kommunikation erleichtern und zum Wissensaustausch innerhalb des Referats, innerhalb der Generaldirektion und mit anderen Generaldirektionen beitragen.</w:t>
          </w:r>
        </w:p>
        <w:p w14:paraId="12B9C59B" w14:textId="71D372C9" w:rsidR="00803007" w:rsidRPr="00072E4A" w:rsidRDefault="00223885" w:rsidP="00223885">
          <w:pPr>
            <w:rPr>
              <w:rFonts w:asciiTheme="minorHAnsi" w:eastAsiaTheme="minorHAnsi" w:hAnsiTheme="minorHAnsi" w:cstheme="minorBidi"/>
              <w:sz w:val="22"/>
              <w:szCs w:val="22"/>
              <w:lang w:eastAsia="en-GB"/>
            </w:rPr>
          </w:pPr>
          <w:r w:rsidRPr="00223885">
            <w:rPr>
              <w:rFonts w:asciiTheme="minorHAnsi" w:eastAsiaTheme="minorHAnsi" w:hAnsiTheme="minorHAnsi" w:cstheme="minorBidi"/>
              <w:sz w:val="22"/>
              <w:szCs w:val="22"/>
              <w:lang w:eastAsia="en-GB"/>
            </w:rPr>
            <w:t>Das DPP ist ein ehrgeiziges, sektorübergreifendes Instrument, das im Laufe der Zeit die meisten physischen Produkte auf dem EU-Markt erfasst. Ihre künftige Rolle erfordert die Fähigkeit, über politische und organisatorische Grenzen hinweg zu denken und zu arbeiten und eng mit einem breiten Spektrum von Kommissionsdienststellen zusammenzuarbeiten</w:t>
          </w:r>
          <w:r w:rsidR="00072E4A">
            <w:rPr>
              <w:rFonts w:asciiTheme="minorHAnsi" w:eastAsiaTheme="minorHAnsi" w:hAnsiTheme="minorHAnsi" w:cstheme="minorBidi"/>
              <w:sz w:val="22"/>
              <w:szCs w:val="22"/>
              <w:lang w:eastAsia="en-GB"/>
            </w:rPr>
            <w:t xml:space="preserve">. </w:t>
          </w:r>
        </w:p>
      </w:sdtContent>
    </w:sdt>
    <w:bookmarkEnd w:id="0" w:displacedByCustomXml="prev"/>
    <w:p w14:paraId="221E4883" w14:textId="77777777" w:rsidR="00803007" w:rsidRPr="00223885"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67588B4E" w14:textId="2F8B1167" w:rsidR="00072E4A" w:rsidRPr="00072E4A" w:rsidRDefault="00072E4A" w:rsidP="00072E4A">
          <w:pPr>
            <w:rPr>
              <w:b/>
              <w:bCs/>
              <w:lang w:eastAsia="en-GB"/>
            </w:rPr>
          </w:pPr>
          <w:r>
            <w:rPr>
              <w:b/>
              <w:bCs/>
              <w:lang w:eastAsia="en-GB"/>
            </w:rPr>
            <w:t>Der</w:t>
          </w:r>
          <w:r w:rsidRPr="00072E4A">
            <w:rPr>
              <w:b/>
              <w:bCs/>
              <w:lang w:eastAsia="en-GB"/>
            </w:rPr>
            <w:t xml:space="preserve"> ideale Bewerber </w:t>
          </w:r>
          <w:proofErr w:type="gramStart"/>
          <w:r>
            <w:rPr>
              <w:b/>
              <w:bCs/>
              <w:lang w:eastAsia="en-GB"/>
            </w:rPr>
            <w:t>hätten</w:t>
          </w:r>
          <w:proofErr w:type="gramEnd"/>
          <w:r w:rsidRPr="00072E4A">
            <w:rPr>
              <w:b/>
              <w:bCs/>
              <w:lang w:eastAsia="en-GB"/>
            </w:rPr>
            <w:t xml:space="preserve"> einen juristischen Hintergrund mit </w:t>
          </w:r>
          <w:r>
            <w:rPr>
              <w:b/>
              <w:bCs/>
              <w:lang w:eastAsia="en-GB"/>
            </w:rPr>
            <w:t>Schwerpunkt</w:t>
          </w:r>
          <w:r w:rsidRPr="00072E4A">
            <w:rPr>
              <w:b/>
              <w:bCs/>
              <w:lang w:eastAsia="en-GB"/>
            </w:rPr>
            <w:t xml:space="preserve"> auf digitale Angelegenheiten. Sie sollten in der Lage sein, in verschiedenen Politikbereichen zu arbeiten und die Punkte zu verknüpfen, die verschiedene Politiken und Initiativen miteinander verbinden. Vertrautheit mit den Verfahren zur Verabschiedung von EU-Rechtsvorschriften ist von Vorteil.</w:t>
          </w:r>
        </w:p>
        <w:p w14:paraId="4AE50EDF" w14:textId="0424AD40" w:rsidR="00072E4A" w:rsidRPr="00072E4A" w:rsidRDefault="00072E4A" w:rsidP="00072E4A">
          <w:pPr>
            <w:rPr>
              <w:b/>
              <w:bCs/>
              <w:lang w:eastAsia="en-GB"/>
            </w:rPr>
          </w:pPr>
          <w:r w:rsidRPr="00072E4A">
            <w:rPr>
              <w:b/>
              <w:bCs/>
              <w:lang w:eastAsia="en-GB"/>
            </w:rPr>
            <w:t xml:space="preserve">Politischer Scharfsinn, unkonventionelles Denken und ein Gespür für Strategie und Taktik sowie frühere Erfahrungen bei der Gestaltung von Politik und/oder Gesetzgebung, bei Folgenabschätzungen und bei der </w:t>
          </w:r>
          <w:r>
            <w:rPr>
              <w:b/>
              <w:bCs/>
              <w:lang w:eastAsia="en-GB"/>
            </w:rPr>
            <w:t>Verhandlung</w:t>
          </w:r>
          <w:r w:rsidRPr="00072E4A">
            <w:rPr>
              <w:b/>
              <w:bCs/>
              <w:lang w:eastAsia="en-GB"/>
            </w:rPr>
            <w:t xml:space="preserve"> von Rechtsvorschriften sind ebenfalls von Vorteil.</w:t>
          </w:r>
        </w:p>
        <w:p w14:paraId="2387419D" w14:textId="50784B31" w:rsidR="00803007" w:rsidRPr="009F216F" w:rsidRDefault="00072E4A" w:rsidP="00072E4A">
          <w:pPr>
            <w:rPr>
              <w:b/>
              <w:bCs/>
              <w:lang w:eastAsia="en-GB"/>
            </w:rPr>
          </w:pPr>
          <w:r w:rsidRPr="00072E4A">
            <w:rPr>
              <w:b/>
              <w:bCs/>
              <w:lang w:eastAsia="en-GB"/>
            </w:rPr>
            <w:lastRenderedPageBreak/>
            <w:t>In Anbetracht der großen Reichweite des Projekts sollten Sie in der Lage sein, Netzwerke von Fachleuten aufzubauen und sowohl mündlich als auch schriftlich klar zu kommunizieren. Sie sollten über ausgezeichnete Englischkenntnisse verfügen, die Hauptarbeitssprache des Teams und des Referats. Die Fähigkeit, auf Französisch und/oder Deutsch zu arbeiten, ist ein Vorteil. Andere Sprachen wären ein Plus.</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lastRenderedPageBreak/>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4"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5"/>
      <w:headerReference w:type="default" r:id="rId16"/>
      <w:footerReference w:type="even" r:id="rId17"/>
      <w:footerReference w:type="default" r:id="rId18"/>
      <w:headerReference w:type="first" r:id="rId19"/>
      <w:footerReference w:type="first" r:id="rId2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50C60" w14:textId="77777777" w:rsidR="006912A3" w:rsidRDefault="006912A3">
      <w:pPr>
        <w:spacing w:after="0"/>
      </w:pPr>
      <w:r>
        <w:separator/>
      </w:r>
    </w:p>
  </w:endnote>
  <w:endnote w:type="continuationSeparator" w:id="0">
    <w:p w14:paraId="2276AF0F" w14:textId="77777777" w:rsidR="006912A3" w:rsidRDefault="006912A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CE0DC" w14:textId="77777777" w:rsidR="006912A3" w:rsidRDefault="006912A3">
      <w:pPr>
        <w:spacing w:after="0"/>
      </w:pPr>
      <w:r>
        <w:separator/>
      </w:r>
    </w:p>
  </w:footnote>
  <w:footnote w:type="continuationSeparator" w:id="0">
    <w:p w14:paraId="167AABF3" w14:textId="77777777" w:rsidR="006912A3" w:rsidRDefault="006912A3">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41F49E6"/>
    <w:multiLevelType w:val="hybridMultilevel"/>
    <w:tmpl w:val="A9C2E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4"/>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515532227">
    <w:abstractNumId w:val="11"/>
  </w:num>
  <w:num w:numId="31" w16cid:durableId="517780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2E6A"/>
    <w:rsid w:val="000331EC"/>
    <w:rsid w:val="000615D5"/>
    <w:rsid w:val="00061FF9"/>
    <w:rsid w:val="00072E4A"/>
    <w:rsid w:val="000A72C7"/>
    <w:rsid w:val="000D7B5E"/>
    <w:rsid w:val="001203F8"/>
    <w:rsid w:val="00207CD2"/>
    <w:rsid w:val="0022121C"/>
    <w:rsid w:val="00223885"/>
    <w:rsid w:val="002626F0"/>
    <w:rsid w:val="002D3C0D"/>
    <w:rsid w:val="002F7504"/>
    <w:rsid w:val="0035094A"/>
    <w:rsid w:val="00371E42"/>
    <w:rsid w:val="003874E2"/>
    <w:rsid w:val="00401EEC"/>
    <w:rsid w:val="00435841"/>
    <w:rsid w:val="00445799"/>
    <w:rsid w:val="00445E26"/>
    <w:rsid w:val="004D6002"/>
    <w:rsid w:val="00546DB1"/>
    <w:rsid w:val="00547102"/>
    <w:rsid w:val="00583C77"/>
    <w:rsid w:val="00596A67"/>
    <w:rsid w:val="006145B0"/>
    <w:rsid w:val="00680803"/>
    <w:rsid w:val="006912A3"/>
    <w:rsid w:val="006A0FA8"/>
    <w:rsid w:val="006C5977"/>
    <w:rsid w:val="006D2190"/>
    <w:rsid w:val="006E7EAA"/>
    <w:rsid w:val="006F44C9"/>
    <w:rsid w:val="007716E4"/>
    <w:rsid w:val="007C07D8"/>
    <w:rsid w:val="007D0EC6"/>
    <w:rsid w:val="007E6966"/>
    <w:rsid w:val="00803007"/>
    <w:rsid w:val="00811528"/>
    <w:rsid w:val="00813F51"/>
    <w:rsid w:val="00886BF4"/>
    <w:rsid w:val="0089735C"/>
    <w:rsid w:val="008B1B9D"/>
    <w:rsid w:val="008D08D0"/>
    <w:rsid w:val="008D52CF"/>
    <w:rsid w:val="00902E93"/>
    <w:rsid w:val="009442BE"/>
    <w:rsid w:val="00981F2F"/>
    <w:rsid w:val="009F216F"/>
    <w:rsid w:val="00A123B8"/>
    <w:rsid w:val="00A2010A"/>
    <w:rsid w:val="00A24AD1"/>
    <w:rsid w:val="00A36224"/>
    <w:rsid w:val="00A401C5"/>
    <w:rsid w:val="00A80603"/>
    <w:rsid w:val="00AF3F3A"/>
    <w:rsid w:val="00B11A8B"/>
    <w:rsid w:val="00B449B3"/>
    <w:rsid w:val="00B61765"/>
    <w:rsid w:val="00B626AB"/>
    <w:rsid w:val="00B83310"/>
    <w:rsid w:val="00BB2279"/>
    <w:rsid w:val="00BD2640"/>
    <w:rsid w:val="00C43136"/>
    <w:rsid w:val="00C43AC9"/>
    <w:rsid w:val="00C536A3"/>
    <w:rsid w:val="00CA77F6"/>
    <w:rsid w:val="00CB1928"/>
    <w:rsid w:val="00CD46BA"/>
    <w:rsid w:val="00D17EFE"/>
    <w:rsid w:val="00D22023"/>
    <w:rsid w:val="00D829F5"/>
    <w:rsid w:val="00DB2245"/>
    <w:rsid w:val="00DB3A86"/>
    <w:rsid w:val="00DD2BF9"/>
    <w:rsid w:val="00E16BE4"/>
    <w:rsid w:val="00E40F5B"/>
    <w:rsid w:val="00E857BA"/>
    <w:rsid w:val="00E924AC"/>
    <w:rsid w:val="00EC5C6B"/>
    <w:rsid w:val="00FD25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ListParagraph">
    <w:name w:val="List Paragraph"/>
    <w:basedOn w:val="Normal"/>
    <w:uiPriority w:val="34"/>
    <w:qFormat/>
    <w:locked/>
    <w:rsid w:val="00886BF4"/>
    <w:pPr>
      <w:spacing w:after="200" w:line="276" w:lineRule="auto"/>
      <w:ind w:left="720"/>
      <w:contextualSpacing/>
      <w:jc w:val="left"/>
    </w:pPr>
    <w:rPr>
      <w:rFonts w:asciiTheme="minorHAnsi" w:eastAsiaTheme="minorHAnsi" w:hAnsiTheme="minorHAnsi" w:cstheme="minorBidi"/>
      <w:sz w:val="22"/>
      <w:szCs w:val="22"/>
      <w:lang w:val="fr-BE" w:eastAsia="en-US"/>
    </w:rPr>
  </w:style>
  <w:style w:type="character" w:styleId="UnresolvedMention">
    <w:name w:val="Unresolved Mention"/>
    <w:basedOn w:val="DefaultParagraphFont"/>
    <w:uiPriority w:val="99"/>
    <w:semiHidden/>
    <w:unhideWhenUsed/>
    <w:rsid w:val="00B617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06157">
      <w:bodyDiv w:val="1"/>
      <w:marLeft w:val="0"/>
      <w:marRight w:val="0"/>
      <w:marTop w:val="0"/>
      <w:marBottom w:val="0"/>
      <w:divBdr>
        <w:top w:val="none" w:sz="0" w:space="0" w:color="auto"/>
        <w:left w:val="none" w:sz="0" w:space="0" w:color="auto"/>
        <w:bottom w:val="none" w:sz="0" w:space="0" w:color="auto"/>
        <w:right w:val="none" w:sz="0" w:space="0" w:color="auto"/>
      </w:divBdr>
    </w:div>
    <w:div w:id="263342278">
      <w:bodyDiv w:val="1"/>
      <w:marLeft w:val="0"/>
      <w:marRight w:val="0"/>
      <w:marTop w:val="0"/>
      <w:marBottom w:val="0"/>
      <w:divBdr>
        <w:top w:val="none" w:sz="0" w:space="0" w:color="auto"/>
        <w:left w:val="none" w:sz="0" w:space="0" w:color="auto"/>
        <w:bottom w:val="none" w:sz="0" w:space="0" w:color="auto"/>
        <w:right w:val="none" w:sz="0" w:space="0" w:color="auto"/>
      </w:divBdr>
    </w:div>
    <w:div w:id="272325804">
      <w:bodyDiv w:val="1"/>
      <w:marLeft w:val="0"/>
      <w:marRight w:val="0"/>
      <w:marTop w:val="0"/>
      <w:marBottom w:val="0"/>
      <w:divBdr>
        <w:top w:val="none" w:sz="0" w:space="0" w:color="auto"/>
        <w:left w:val="none" w:sz="0" w:space="0" w:color="auto"/>
        <w:bottom w:val="none" w:sz="0" w:space="0" w:color="auto"/>
        <w:right w:val="none" w:sz="0" w:space="0" w:color="auto"/>
      </w:divBdr>
    </w:div>
    <w:div w:id="521477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europa.eu/europass/de"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80BFA901ECC744C4B5E33159D86F8677"/>
        <w:category>
          <w:name w:val="General"/>
          <w:gallery w:val="placeholder"/>
        </w:category>
        <w:types>
          <w:type w:val="bbPlcHdr"/>
        </w:types>
        <w:behaviors>
          <w:behavior w:val="content"/>
        </w:behaviors>
        <w:guid w:val="{FB081ECF-9C97-4CB0-8D74-0E623FA7D2F8}"/>
      </w:docPartPr>
      <w:docPartBody>
        <w:p w:rsidR="005836B0" w:rsidRDefault="00146F4C" w:rsidP="00146F4C">
          <w:pPr>
            <w:pStyle w:val="80BFA901ECC744C4B5E33159D86F8677"/>
          </w:pPr>
          <w:r w:rsidRPr="00111AB6">
            <w:rPr>
              <w:rStyle w:val="PlaceholderText"/>
            </w:rPr>
            <w:t>Click or tap here to enter text.</w:t>
          </w:r>
        </w:p>
      </w:docPartBody>
    </w:docPart>
    <w:docPart>
      <w:docPartPr>
        <w:name w:val="9B079E35BAA04EAB9D3616C047A36E4F"/>
        <w:category>
          <w:name w:val="General"/>
          <w:gallery w:val="placeholder"/>
        </w:category>
        <w:types>
          <w:type w:val="bbPlcHdr"/>
        </w:types>
        <w:behaviors>
          <w:behavior w:val="content"/>
        </w:behaviors>
        <w:guid w:val="{A5167E12-9BBE-44D0-8220-7D249E58540B}"/>
      </w:docPartPr>
      <w:docPartBody>
        <w:p w:rsidR="00050119" w:rsidRDefault="00050119" w:rsidP="00050119">
          <w:pPr>
            <w:pStyle w:val="9B079E35BAA04EAB9D3616C047A36E4F"/>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C94B02"/>
    <w:multiLevelType w:val="multilevel"/>
    <w:tmpl w:val="96D6F5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6243759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50119"/>
    <w:rsid w:val="000A4922"/>
    <w:rsid w:val="00146F4C"/>
    <w:rsid w:val="00401789"/>
    <w:rsid w:val="004D1A2C"/>
    <w:rsid w:val="005836B0"/>
    <w:rsid w:val="006145B0"/>
    <w:rsid w:val="00772963"/>
    <w:rsid w:val="00811528"/>
    <w:rsid w:val="008A7C76"/>
    <w:rsid w:val="008D04E3"/>
    <w:rsid w:val="00A123B8"/>
    <w:rsid w:val="00A24AD1"/>
    <w:rsid w:val="00A401C5"/>
    <w:rsid w:val="00B11A8B"/>
    <w:rsid w:val="00B83310"/>
    <w:rsid w:val="00CC0276"/>
    <w:rsid w:val="00D22023"/>
    <w:rsid w:val="00DB168D"/>
    <w:rsid w:val="00DE19C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50119"/>
    <w:rPr>
      <w:color w:val="288061"/>
    </w:rPr>
  </w:style>
  <w:style w:type="paragraph" w:customStyle="1" w:styleId="9B079E35BAA04EAB9D3616C047A36E4F">
    <w:name w:val="9B079E35BAA04EAB9D3616C047A36E4F"/>
    <w:rsid w:val="00050119"/>
    <w:pPr>
      <w:spacing w:line="278" w:lineRule="auto"/>
    </w:pPr>
    <w:rPr>
      <w:kern w:val="2"/>
      <w:sz w:val="24"/>
      <w:szCs w:val="24"/>
      <w:lang w:val="de-DE" w:eastAsia="de-DE"/>
      <w14:ligatures w14:val="standardContextual"/>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80BFA901ECC744C4B5E33159D86F8677">
    <w:name w:val="80BFA901ECC744C4B5E33159D86F8677"/>
    <w:rsid w:val="00146F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8639AF10-2ACF-4903-97BB-0AC363AA91B3}">
  <ds:schemaRef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www.w3.org/XML/1998/namespace"/>
    <ds:schemaRef ds:uri="http://purl.org/dc/dcmitype/"/>
    <ds:schemaRef ds:uri="30c666ed-fe46-43d6-bf30-6de2567680e6"/>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8BCF6198-7C2C-4D40-AFF6-235A8E36DB3A}">
  <ds:schemaRefs>
    <ds:schemaRef ds:uri="http://schemas.microsoft.com/sharepoint/v3/contenttype/forms"/>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D0F46A2-4C63-4915-9A32-5CE384A6EA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1316</Words>
  <Characters>7506</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2025-06-10T11:09:00Z</dcterms:created>
  <dcterms:modified xsi:type="dcterms:W3CDTF">2025-06-11T14:28:00Z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