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57" w:rsidRPr="00433057" w:rsidRDefault="00433057" w:rsidP="00433057">
      <w:pPr>
        <w:spacing w:after="120" w:line="240" w:lineRule="auto"/>
        <w:ind w:left="-142" w:right="425"/>
        <w:jc w:val="center"/>
        <w:rPr>
          <w:b/>
          <w:sz w:val="24"/>
          <w:szCs w:val="24"/>
          <w:lang w:val="bg-BG"/>
        </w:rPr>
      </w:pPr>
      <w:r w:rsidRPr="00433057">
        <w:rPr>
          <w:b/>
          <w:sz w:val="24"/>
          <w:szCs w:val="24"/>
          <w:lang w:val="bg-BG"/>
        </w:rPr>
        <w:t>България и Португалия партньори в Европа</w:t>
      </w:r>
      <w:r w:rsidR="008A053D">
        <w:rPr>
          <w:b/>
          <w:sz w:val="24"/>
          <w:szCs w:val="24"/>
          <w:lang w:val="pt-PT"/>
        </w:rPr>
        <w:t xml:space="preserve"> </w:t>
      </w:r>
      <w:r w:rsidR="008A053D">
        <w:rPr>
          <w:b/>
          <w:sz w:val="24"/>
          <w:szCs w:val="24"/>
        </w:rPr>
        <w:t xml:space="preserve">– </w:t>
      </w:r>
      <w:r w:rsidRPr="00433057">
        <w:rPr>
          <w:b/>
          <w:sz w:val="24"/>
          <w:szCs w:val="24"/>
          <w:lang w:val="bg-BG"/>
        </w:rPr>
        <w:t>10 години от присъединяването на България към Европейския съюз</w:t>
      </w:r>
    </w:p>
    <w:p w:rsidR="000332CE" w:rsidRPr="00433057" w:rsidRDefault="000332CE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Уважаеми господин Декан,</w:t>
      </w:r>
    </w:p>
    <w:p w:rsidR="000332CE" w:rsidRPr="00433057" w:rsidRDefault="000332CE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Уважаеми представители на академичната общност, преподаватели и студенти,</w:t>
      </w:r>
    </w:p>
    <w:p w:rsidR="000332CE" w:rsidRPr="00433057" w:rsidRDefault="000332CE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Уважаеми сънародници,</w:t>
      </w:r>
    </w:p>
    <w:p w:rsidR="000332CE" w:rsidRPr="00433057" w:rsidRDefault="000332CE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Скъпи португалски приятели,</w:t>
      </w:r>
    </w:p>
    <w:p w:rsidR="000332CE" w:rsidRPr="00433057" w:rsidRDefault="000332CE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За мен е голяма чест и привилегия да бъда днес сред Вас, за да отбележим съвместно, в тази прекрасна страна и в Лисабонския университет, 10-годишнината от присъединяването на Република България към Европейския съюз. В тази връзка искам да изкажа специална благодарност на г-н Декана на Филологическия факултет на Лисабонския университет, проф. д-р Пауло Фармхауз Алберто, за честта да бъде с нас за отбелязването на това важно за страната ни събитие. Благодаря и на всички Вас, които се отзовахте на поканата и ни уважихте с присъствието си.</w:t>
      </w:r>
    </w:p>
    <w:p w:rsidR="00385233" w:rsidRPr="00433057" w:rsidRDefault="00385233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Благодаря сърдечно на проф. Георги Христовски, директор на Центъра за славянски </w:t>
      </w:r>
      <w:r w:rsidR="008A053D">
        <w:rPr>
          <w:sz w:val="24"/>
          <w:szCs w:val="24"/>
          <w:lang w:val="bg-BG"/>
        </w:rPr>
        <w:t>езици и култури</w:t>
      </w:r>
      <w:r w:rsidRPr="00433057">
        <w:rPr>
          <w:sz w:val="24"/>
          <w:szCs w:val="24"/>
          <w:lang w:val="bg-BG"/>
        </w:rPr>
        <w:t>, за безрезервната му помощ при организирането на това събитие.</w:t>
      </w:r>
    </w:p>
    <w:p w:rsidR="00385233" w:rsidRPr="00433057" w:rsidRDefault="00385233" w:rsidP="000332CE">
      <w:pPr>
        <w:spacing w:after="120" w:line="240" w:lineRule="auto"/>
        <w:ind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Благодаря и поздравявам студентите, изучаващи български език в това престижно учебно заведение.</w:t>
      </w:r>
    </w:p>
    <w:p w:rsidR="000332CE" w:rsidRPr="00433057" w:rsidRDefault="00385233" w:rsidP="00433057">
      <w:pPr>
        <w:spacing w:after="120" w:line="240" w:lineRule="auto"/>
        <w:ind w:firstLine="720"/>
        <w:jc w:val="both"/>
        <w:rPr>
          <w:b/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Приветствам най-сърдечно българите студенти, изследователи, специализанти и докторанти в Лисабонския университет.</w:t>
      </w:r>
    </w:p>
    <w:p w:rsidR="00901398" w:rsidRPr="00433057" w:rsidRDefault="00901398" w:rsidP="000A3BD6">
      <w:pPr>
        <w:spacing w:after="120" w:line="240" w:lineRule="auto"/>
        <w:ind w:left="-142" w:right="425" w:firstLine="709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През тази година ние българите отбелязваме 10-годишнината от присъединяването на страната ни към Европейския съюз. Членството в Европейския съюз и днес, както и през 2007 г., се ползва с </w:t>
      </w:r>
      <w:r w:rsidR="000A3BD6" w:rsidRPr="00433057">
        <w:rPr>
          <w:sz w:val="24"/>
          <w:szCs w:val="24"/>
          <w:lang w:val="bg-BG"/>
        </w:rPr>
        <w:t>висока подкрепа</w:t>
      </w:r>
      <w:r w:rsidRPr="00433057">
        <w:rPr>
          <w:sz w:val="24"/>
          <w:szCs w:val="24"/>
          <w:lang w:val="bg-BG"/>
        </w:rPr>
        <w:t xml:space="preserve"> сред българския народ и общество. Важно е да се отбележи, че след присъединяването си към Е</w:t>
      </w:r>
      <w:r w:rsidR="00C63B43" w:rsidRPr="00433057">
        <w:rPr>
          <w:sz w:val="24"/>
          <w:szCs w:val="24"/>
          <w:lang w:val="bg-BG"/>
        </w:rPr>
        <w:t>вропейския съюз</w:t>
      </w:r>
      <w:r w:rsidR="005B2001" w:rsidRPr="00433057">
        <w:rPr>
          <w:sz w:val="24"/>
          <w:szCs w:val="24"/>
          <w:lang w:val="bg-BG"/>
        </w:rPr>
        <w:t xml:space="preserve"> България ускори значително своето </w:t>
      </w:r>
      <w:r w:rsidR="000A3BD6" w:rsidRPr="00433057">
        <w:rPr>
          <w:sz w:val="24"/>
          <w:szCs w:val="24"/>
          <w:lang w:val="bg-BG"/>
        </w:rPr>
        <w:t xml:space="preserve">социално и икономическо </w:t>
      </w:r>
      <w:r w:rsidR="005B2001" w:rsidRPr="00433057">
        <w:rPr>
          <w:sz w:val="24"/>
          <w:szCs w:val="24"/>
          <w:lang w:val="bg-BG"/>
        </w:rPr>
        <w:t xml:space="preserve">развитие, като понастоящем се стреми да бъде не само </w:t>
      </w:r>
      <w:r w:rsidR="00C63B43" w:rsidRPr="00433057">
        <w:rPr>
          <w:sz w:val="24"/>
          <w:szCs w:val="24"/>
          <w:lang w:val="bg-BG"/>
        </w:rPr>
        <w:t>досто</w:t>
      </w:r>
      <w:r w:rsidR="000A3BD6" w:rsidRPr="00433057">
        <w:rPr>
          <w:sz w:val="24"/>
          <w:szCs w:val="24"/>
          <w:lang w:val="bg-BG"/>
        </w:rPr>
        <w:t>ен член</w:t>
      </w:r>
      <w:r w:rsidR="005B2001" w:rsidRPr="00433057">
        <w:rPr>
          <w:sz w:val="24"/>
          <w:szCs w:val="24"/>
          <w:lang w:val="bg-BG"/>
        </w:rPr>
        <w:t xml:space="preserve"> на Съюза, но и да дава своя конструктивен принос в името на по-доброто ни общо бъдеще. В този смисъл, България ще има възможност за </w:t>
      </w:r>
      <w:r w:rsidR="00E74370" w:rsidRPr="00433057">
        <w:rPr>
          <w:sz w:val="24"/>
          <w:szCs w:val="24"/>
          <w:lang w:val="bg-BG"/>
        </w:rPr>
        <w:t xml:space="preserve">една </w:t>
      </w:r>
      <w:r w:rsidR="005B2001" w:rsidRPr="00433057">
        <w:rPr>
          <w:sz w:val="24"/>
          <w:szCs w:val="24"/>
          <w:lang w:val="bg-BG"/>
        </w:rPr>
        <w:t>по-видима и съществена роля след 1 януари 2018 г., когато ще председателства за период от шест месеца Съвета на Европейския съюз.</w:t>
      </w:r>
    </w:p>
    <w:p w:rsidR="00C1146D" w:rsidRPr="00433057" w:rsidRDefault="00E74370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Отбелязването на </w:t>
      </w:r>
      <w:r w:rsidR="009F3E72" w:rsidRPr="00433057">
        <w:rPr>
          <w:sz w:val="24"/>
          <w:szCs w:val="24"/>
          <w:lang w:val="bg-BG"/>
        </w:rPr>
        <w:t xml:space="preserve">настоящата </w:t>
      </w:r>
      <w:r w:rsidR="00CC2A98" w:rsidRPr="00433057">
        <w:rPr>
          <w:sz w:val="24"/>
          <w:szCs w:val="24"/>
          <w:lang w:val="bg-BG"/>
        </w:rPr>
        <w:t>годишнина обаче</w:t>
      </w:r>
      <w:r w:rsidRPr="00433057">
        <w:rPr>
          <w:sz w:val="24"/>
          <w:szCs w:val="24"/>
          <w:lang w:val="bg-BG"/>
        </w:rPr>
        <w:t xml:space="preserve">, </w:t>
      </w:r>
      <w:r w:rsidR="00CC2A98" w:rsidRPr="00433057">
        <w:rPr>
          <w:sz w:val="24"/>
          <w:szCs w:val="24"/>
          <w:lang w:val="bg-BG"/>
        </w:rPr>
        <w:t xml:space="preserve">най-вече </w:t>
      </w:r>
      <w:r w:rsidRPr="00433057">
        <w:rPr>
          <w:sz w:val="24"/>
          <w:szCs w:val="24"/>
          <w:lang w:val="bg-BG"/>
        </w:rPr>
        <w:t xml:space="preserve">предвид очакванията </w:t>
      </w:r>
      <w:r w:rsidR="00CC2A98" w:rsidRPr="00433057">
        <w:rPr>
          <w:sz w:val="24"/>
          <w:szCs w:val="24"/>
          <w:lang w:val="bg-BG"/>
        </w:rPr>
        <w:t xml:space="preserve">на </w:t>
      </w:r>
      <w:r w:rsidRPr="00433057">
        <w:rPr>
          <w:sz w:val="24"/>
          <w:szCs w:val="24"/>
          <w:lang w:val="bg-BG"/>
        </w:rPr>
        <w:t xml:space="preserve">тази най-престижна аудитория, каквато несъмнено </w:t>
      </w:r>
      <w:r w:rsidR="00CC2A98" w:rsidRPr="00433057">
        <w:rPr>
          <w:sz w:val="24"/>
          <w:szCs w:val="24"/>
          <w:lang w:val="bg-BG"/>
        </w:rPr>
        <w:t>е</w:t>
      </w:r>
      <w:r w:rsidRPr="00433057">
        <w:rPr>
          <w:sz w:val="24"/>
          <w:szCs w:val="24"/>
          <w:lang w:val="bg-BG"/>
        </w:rPr>
        <w:t xml:space="preserve"> Лисабонският университет и португалската академична общност, ни </w:t>
      </w:r>
      <w:r w:rsidR="000A3BD6" w:rsidRPr="00433057">
        <w:rPr>
          <w:sz w:val="24"/>
          <w:szCs w:val="24"/>
          <w:lang w:val="bg-BG"/>
        </w:rPr>
        <w:t>провокира</w:t>
      </w:r>
      <w:r w:rsidRPr="00433057">
        <w:rPr>
          <w:sz w:val="24"/>
          <w:szCs w:val="24"/>
          <w:lang w:val="bg-BG"/>
        </w:rPr>
        <w:t xml:space="preserve"> </w:t>
      </w:r>
      <w:r w:rsidR="00C1146D" w:rsidRPr="00433057">
        <w:rPr>
          <w:sz w:val="24"/>
          <w:szCs w:val="24"/>
          <w:lang w:val="bg-BG"/>
        </w:rPr>
        <w:t xml:space="preserve">да </w:t>
      </w:r>
      <w:r w:rsidR="000A3BD6" w:rsidRPr="00433057">
        <w:rPr>
          <w:sz w:val="24"/>
          <w:szCs w:val="24"/>
          <w:lang w:val="bg-BG"/>
        </w:rPr>
        <w:t xml:space="preserve">влезем и </w:t>
      </w:r>
      <w:r w:rsidRPr="00433057">
        <w:rPr>
          <w:sz w:val="24"/>
          <w:szCs w:val="24"/>
          <w:lang w:val="bg-BG"/>
        </w:rPr>
        <w:t xml:space="preserve">вникнем </w:t>
      </w:r>
      <w:r w:rsidR="00C1146D" w:rsidRPr="00433057">
        <w:rPr>
          <w:sz w:val="24"/>
          <w:szCs w:val="24"/>
          <w:lang w:val="bg-BG"/>
        </w:rPr>
        <w:t xml:space="preserve">в </w:t>
      </w:r>
      <w:r w:rsidR="00B176A3" w:rsidRPr="00433057">
        <w:rPr>
          <w:sz w:val="24"/>
          <w:szCs w:val="24"/>
          <w:lang w:val="bg-BG"/>
        </w:rPr>
        <w:t>темата</w:t>
      </w:r>
      <w:r w:rsidR="00C1146D" w:rsidRPr="00433057">
        <w:rPr>
          <w:sz w:val="24"/>
          <w:szCs w:val="24"/>
          <w:lang w:val="bg-BG"/>
        </w:rPr>
        <w:t xml:space="preserve"> за присъствието и ролята на България и</w:t>
      </w:r>
      <w:r w:rsidR="00DF29F1" w:rsidRPr="00433057">
        <w:rPr>
          <w:sz w:val="24"/>
          <w:szCs w:val="24"/>
          <w:lang w:val="bg-BG"/>
        </w:rPr>
        <w:t xml:space="preserve"> </w:t>
      </w:r>
      <w:r w:rsidRPr="00433057">
        <w:rPr>
          <w:sz w:val="24"/>
          <w:szCs w:val="24"/>
          <w:lang w:val="bg-BG"/>
        </w:rPr>
        <w:t>Португалия</w:t>
      </w:r>
      <w:r w:rsidR="00C1146D" w:rsidRPr="00433057">
        <w:rPr>
          <w:sz w:val="24"/>
          <w:szCs w:val="24"/>
          <w:lang w:val="bg-BG"/>
        </w:rPr>
        <w:t xml:space="preserve"> в Европа</w:t>
      </w:r>
      <w:r w:rsidRPr="00433057">
        <w:rPr>
          <w:sz w:val="24"/>
          <w:szCs w:val="24"/>
          <w:lang w:val="bg-BG"/>
        </w:rPr>
        <w:t xml:space="preserve">. За целта </w:t>
      </w:r>
      <w:r w:rsidR="000A3BD6" w:rsidRPr="00433057">
        <w:rPr>
          <w:sz w:val="24"/>
          <w:szCs w:val="24"/>
          <w:lang w:val="bg-BG"/>
        </w:rPr>
        <w:t>ще се опрем на</w:t>
      </w:r>
      <w:r w:rsidR="00C1146D" w:rsidRPr="00433057">
        <w:rPr>
          <w:sz w:val="24"/>
          <w:szCs w:val="24"/>
          <w:lang w:val="bg-BG"/>
        </w:rPr>
        <w:t xml:space="preserve"> някои безспорни исторически факти. Само така може да се ос</w:t>
      </w:r>
      <w:r w:rsidR="0075414A" w:rsidRPr="00433057">
        <w:rPr>
          <w:sz w:val="24"/>
          <w:szCs w:val="24"/>
          <w:lang w:val="bg-BG"/>
        </w:rPr>
        <w:t>мисли</w:t>
      </w:r>
      <w:r w:rsidR="00C1146D" w:rsidRPr="00433057">
        <w:rPr>
          <w:sz w:val="24"/>
          <w:szCs w:val="24"/>
          <w:lang w:val="bg-BG"/>
        </w:rPr>
        <w:t xml:space="preserve"> в пълна степен </w:t>
      </w:r>
      <w:r w:rsidR="000A2144" w:rsidRPr="00433057">
        <w:rPr>
          <w:sz w:val="24"/>
          <w:szCs w:val="24"/>
          <w:lang w:val="bg-BG"/>
        </w:rPr>
        <w:t xml:space="preserve">значението на </w:t>
      </w:r>
      <w:r w:rsidR="00C1146D" w:rsidRPr="00433057">
        <w:rPr>
          <w:sz w:val="24"/>
          <w:szCs w:val="24"/>
          <w:lang w:val="bg-BG"/>
        </w:rPr>
        <w:t>присъединяване</w:t>
      </w:r>
      <w:r w:rsidR="000A2144" w:rsidRPr="00433057">
        <w:rPr>
          <w:sz w:val="24"/>
          <w:szCs w:val="24"/>
          <w:lang w:val="bg-BG"/>
        </w:rPr>
        <w:t>то</w:t>
      </w:r>
      <w:r w:rsidR="00C1146D" w:rsidRPr="00433057">
        <w:rPr>
          <w:sz w:val="24"/>
          <w:szCs w:val="24"/>
          <w:lang w:val="bg-BG"/>
        </w:rPr>
        <w:t xml:space="preserve"> </w:t>
      </w:r>
      <w:r w:rsidR="00CC2A98" w:rsidRPr="00433057">
        <w:rPr>
          <w:sz w:val="24"/>
          <w:szCs w:val="24"/>
          <w:lang w:val="bg-BG"/>
        </w:rPr>
        <w:t xml:space="preserve">и на присъствието на </w:t>
      </w:r>
      <w:r w:rsidR="00C63B43" w:rsidRPr="00433057">
        <w:rPr>
          <w:sz w:val="24"/>
          <w:szCs w:val="24"/>
          <w:lang w:val="bg-BG"/>
        </w:rPr>
        <w:t xml:space="preserve">нашите </w:t>
      </w:r>
      <w:r w:rsidR="00CC2A98" w:rsidRPr="00433057">
        <w:rPr>
          <w:sz w:val="24"/>
          <w:szCs w:val="24"/>
          <w:lang w:val="bg-BG"/>
        </w:rPr>
        <w:t xml:space="preserve">две държави в </w:t>
      </w:r>
      <w:r w:rsidR="00C1146D" w:rsidRPr="00433057">
        <w:rPr>
          <w:sz w:val="24"/>
          <w:szCs w:val="24"/>
          <w:lang w:val="bg-BG"/>
        </w:rPr>
        <w:t>Европейския съюз.</w:t>
      </w:r>
    </w:p>
    <w:p w:rsidR="008956A1" w:rsidRPr="00433057" w:rsidRDefault="00A138B0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България е една от най-старите държави в Европа и </w:t>
      </w:r>
      <w:r w:rsidR="00CC2A98" w:rsidRPr="00433057">
        <w:rPr>
          <w:sz w:val="24"/>
          <w:szCs w:val="24"/>
          <w:lang w:val="bg-BG"/>
        </w:rPr>
        <w:t xml:space="preserve">е </w:t>
      </w:r>
      <w:r w:rsidRPr="00433057">
        <w:rPr>
          <w:sz w:val="24"/>
          <w:szCs w:val="24"/>
          <w:lang w:val="bg-BG"/>
        </w:rPr>
        <w:t>единствената, която е запазила оригиналното си название</w:t>
      </w:r>
      <w:r w:rsidR="00C42CF7" w:rsidRPr="00433057">
        <w:rPr>
          <w:sz w:val="24"/>
          <w:szCs w:val="24"/>
          <w:lang w:val="bg-BG"/>
        </w:rPr>
        <w:t xml:space="preserve"> непроменено през дългите векове на своето съществуване</w:t>
      </w:r>
      <w:r w:rsidRPr="00433057">
        <w:rPr>
          <w:sz w:val="24"/>
          <w:szCs w:val="24"/>
          <w:lang w:val="bg-BG"/>
        </w:rPr>
        <w:t xml:space="preserve">. България е основана </w:t>
      </w:r>
      <w:r w:rsidR="0008430B" w:rsidRPr="00433057">
        <w:rPr>
          <w:sz w:val="24"/>
          <w:szCs w:val="24"/>
          <w:lang w:val="bg-BG"/>
        </w:rPr>
        <w:t>в</w:t>
      </w:r>
      <w:r w:rsidRPr="00433057">
        <w:rPr>
          <w:sz w:val="24"/>
          <w:szCs w:val="24"/>
          <w:lang w:val="bg-BG"/>
        </w:rPr>
        <w:t xml:space="preserve"> 681 г</w:t>
      </w:r>
      <w:r w:rsidR="008956A1" w:rsidRPr="00433057">
        <w:rPr>
          <w:sz w:val="24"/>
          <w:szCs w:val="24"/>
          <w:lang w:val="bg-BG"/>
        </w:rPr>
        <w:t>., а все повече се налага тезата за формирането на държавата ни през 623 година.</w:t>
      </w:r>
    </w:p>
    <w:p w:rsidR="00695045" w:rsidRPr="00433057" w:rsidRDefault="008956A1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З</w:t>
      </w:r>
      <w:r w:rsidR="0008430B" w:rsidRPr="00433057">
        <w:rPr>
          <w:sz w:val="24"/>
          <w:szCs w:val="24"/>
          <w:lang w:val="bg-BG"/>
        </w:rPr>
        <w:t>абележител</w:t>
      </w:r>
      <w:r w:rsidR="0075414A" w:rsidRPr="00433057">
        <w:rPr>
          <w:sz w:val="24"/>
          <w:szCs w:val="24"/>
          <w:lang w:val="bg-BG"/>
        </w:rPr>
        <w:t>ен факт</w:t>
      </w:r>
      <w:r w:rsidRPr="00433057">
        <w:rPr>
          <w:sz w:val="24"/>
          <w:szCs w:val="24"/>
          <w:lang w:val="bg-BG"/>
        </w:rPr>
        <w:t xml:space="preserve"> е</w:t>
      </w:r>
      <w:r w:rsidR="0008430B" w:rsidRPr="00433057">
        <w:rPr>
          <w:sz w:val="24"/>
          <w:szCs w:val="24"/>
          <w:lang w:val="bg-BG"/>
        </w:rPr>
        <w:t>, че</w:t>
      </w:r>
      <w:r w:rsidR="00A138B0" w:rsidRPr="00433057">
        <w:rPr>
          <w:sz w:val="24"/>
          <w:szCs w:val="24"/>
          <w:lang w:val="bg-BG"/>
        </w:rPr>
        <w:t xml:space="preserve"> въпреки историческите превратности</w:t>
      </w:r>
      <w:r w:rsidR="0008430B" w:rsidRPr="00433057">
        <w:rPr>
          <w:sz w:val="24"/>
          <w:szCs w:val="24"/>
          <w:lang w:val="bg-BG"/>
        </w:rPr>
        <w:t xml:space="preserve"> и кръстопътното си географско разположение</w:t>
      </w:r>
      <w:r w:rsidR="00A138B0" w:rsidRPr="00433057">
        <w:rPr>
          <w:sz w:val="24"/>
          <w:szCs w:val="24"/>
          <w:lang w:val="bg-BG"/>
        </w:rPr>
        <w:t xml:space="preserve"> </w:t>
      </w:r>
      <w:r w:rsidR="0008430B" w:rsidRPr="00433057">
        <w:rPr>
          <w:sz w:val="24"/>
          <w:szCs w:val="24"/>
          <w:lang w:val="bg-BG"/>
        </w:rPr>
        <w:t>България</w:t>
      </w:r>
      <w:r w:rsidR="0098599F" w:rsidRPr="00433057">
        <w:rPr>
          <w:sz w:val="24"/>
          <w:szCs w:val="24"/>
          <w:lang w:val="bg-BG"/>
        </w:rPr>
        <w:t xml:space="preserve">, преживяла </w:t>
      </w:r>
      <w:r w:rsidR="009F3E72" w:rsidRPr="00433057">
        <w:rPr>
          <w:sz w:val="24"/>
          <w:szCs w:val="24"/>
          <w:lang w:val="bg-BG"/>
        </w:rPr>
        <w:t xml:space="preserve">периоди на </w:t>
      </w:r>
      <w:r w:rsidR="0098599F" w:rsidRPr="00433057">
        <w:rPr>
          <w:sz w:val="24"/>
          <w:szCs w:val="24"/>
          <w:lang w:val="bg-BG"/>
        </w:rPr>
        <w:t>възходи и падения,</w:t>
      </w:r>
      <w:r w:rsidR="00C42CF7" w:rsidRPr="00433057">
        <w:rPr>
          <w:sz w:val="24"/>
          <w:szCs w:val="24"/>
          <w:lang w:val="bg-BG"/>
        </w:rPr>
        <w:t xml:space="preserve"> </w:t>
      </w:r>
      <w:r w:rsidR="00A138B0" w:rsidRPr="00433057">
        <w:rPr>
          <w:sz w:val="24"/>
          <w:szCs w:val="24"/>
          <w:lang w:val="bg-BG"/>
        </w:rPr>
        <w:t xml:space="preserve">съумява да се съхрани </w:t>
      </w:r>
      <w:r w:rsidR="00DF29F1" w:rsidRPr="00433057">
        <w:rPr>
          <w:sz w:val="24"/>
          <w:szCs w:val="24"/>
          <w:lang w:val="bg-BG"/>
        </w:rPr>
        <w:t>в продължение на близо 14 века</w:t>
      </w:r>
      <w:r w:rsidR="004F71F7" w:rsidRPr="00433057">
        <w:rPr>
          <w:sz w:val="24"/>
          <w:szCs w:val="24"/>
          <w:lang w:val="bg-BG"/>
        </w:rPr>
        <w:t>, чак</w:t>
      </w:r>
      <w:r w:rsidR="00DF29F1" w:rsidRPr="00433057">
        <w:rPr>
          <w:sz w:val="24"/>
          <w:szCs w:val="24"/>
          <w:lang w:val="bg-BG"/>
        </w:rPr>
        <w:t xml:space="preserve"> </w:t>
      </w:r>
      <w:r w:rsidR="0008430B" w:rsidRPr="00433057">
        <w:rPr>
          <w:sz w:val="24"/>
          <w:szCs w:val="24"/>
          <w:lang w:val="bg-BG"/>
        </w:rPr>
        <w:t>до наши дни</w:t>
      </w:r>
      <w:r w:rsidR="00DF29F1" w:rsidRPr="00433057">
        <w:rPr>
          <w:sz w:val="24"/>
          <w:szCs w:val="24"/>
          <w:lang w:val="bg-BG"/>
        </w:rPr>
        <w:t>.</w:t>
      </w:r>
      <w:r w:rsidR="0008430B" w:rsidRPr="00433057">
        <w:rPr>
          <w:sz w:val="24"/>
          <w:szCs w:val="24"/>
          <w:lang w:val="bg-BG"/>
        </w:rPr>
        <w:t xml:space="preserve"> </w:t>
      </w:r>
      <w:r w:rsidR="0098599F" w:rsidRPr="00433057">
        <w:rPr>
          <w:sz w:val="24"/>
          <w:szCs w:val="24"/>
          <w:lang w:val="bg-BG"/>
        </w:rPr>
        <w:t xml:space="preserve">Нещо повече, </w:t>
      </w:r>
      <w:r w:rsidR="0098599F" w:rsidRPr="00433057">
        <w:rPr>
          <w:sz w:val="24"/>
          <w:szCs w:val="24"/>
          <w:lang w:val="bg-BG"/>
        </w:rPr>
        <w:lastRenderedPageBreak/>
        <w:t>средновековната българска държава, утвърдила правото си на съществуване в пряк сблъсък не с кого да е, а със самата Източна римска империя</w:t>
      </w:r>
      <w:r w:rsidR="009F3E72" w:rsidRPr="00433057">
        <w:rPr>
          <w:sz w:val="24"/>
          <w:szCs w:val="24"/>
          <w:lang w:val="bg-BG"/>
        </w:rPr>
        <w:t xml:space="preserve"> (позната </w:t>
      </w:r>
      <w:r w:rsidR="009E5960" w:rsidRPr="00433057">
        <w:rPr>
          <w:sz w:val="24"/>
          <w:szCs w:val="24"/>
          <w:lang w:val="bg-BG"/>
        </w:rPr>
        <w:t>в историческата наука след 16</w:t>
      </w:r>
      <w:r w:rsidR="00082384" w:rsidRPr="00433057">
        <w:rPr>
          <w:sz w:val="24"/>
          <w:szCs w:val="24"/>
          <w:lang w:val="bg-BG"/>
        </w:rPr>
        <w:t>-ти</w:t>
      </w:r>
      <w:r w:rsidR="009E5960" w:rsidRPr="00433057">
        <w:rPr>
          <w:sz w:val="24"/>
          <w:szCs w:val="24"/>
          <w:lang w:val="bg-BG"/>
        </w:rPr>
        <w:t xml:space="preserve"> век </w:t>
      </w:r>
      <w:r w:rsidR="009F3E72" w:rsidRPr="00433057">
        <w:rPr>
          <w:sz w:val="24"/>
          <w:szCs w:val="24"/>
          <w:lang w:val="bg-BG"/>
        </w:rPr>
        <w:t>и като Византия)</w:t>
      </w:r>
      <w:r w:rsidR="001A4659" w:rsidRPr="00433057">
        <w:rPr>
          <w:sz w:val="24"/>
          <w:szCs w:val="24"/>
          <w:lang w:val="bg-BG"/>
        </w:rPr>
        <w:t xml:space="preserve">. </w:t>
      </w:r>
      <w:r w:rsidR="000979FB" w:rsidRPr="00433057">
        <w:rPr>
          <w:sz w:val="24"/>
          <w:szCs w:val="24"/>
          <w:lang w:val="bg-BG"/>
        </w:rPr>
        <w:t>Българската държава, приела християнството и наложила новата, съвременна комуникация между държава (власт), църква и пазар, стимулира развитието на държавни</w:t>
      </w:r>
      <w:r w:rsidR="00874742">
        <w:rPr>
          <w:sz w:val="24"/>
          <w:szCs w:val="24"/>
          <w:lang w:val="bg-BG"/>
        </w:rPr>
        <w:t>те процеси в Югоизточна Европа.</w:t>
      </w:r>
    </w:p>
    <w:p w:rsidR="0098599F" w:rsidRPr="00433057" w:rsidRDefault="00A138B0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С то</w:t>
      </w:r>
      <w:r w:rsidR="00C42CF7" w:rsidRPr="00433057">
        <w:rPr>
          <w:sz w:val="24"/>
          <w:szCs w:val="24"/>
          <w:lang w:val="bg-BG"/>
        </w:rPr>
        <w:t>зи, сам по с</w:t>
      </w:r>
      <w:r w:rsidR="00D229FA" w:rsidRPr="00433057">
        <w:rPr>
          <w:sz w:val="24"/>
          <w:szCs w:val="24"/>
          <w:lang w:val="bg-BG"/>
        </w:rPr>
        <w:t>е</w:t>
      </w:r>
      <w:r w:rsidR="00C42CF7" w:rsidRPr="00433057">
        <w:rPr>
          <w:sz w:val="24"/>
          <w:szCs w:val="24"/>
          <w:lang w:val="bg-BG"/>
        </w:rPr>
        <w:t xml:space="preserve">бе си </w:t>
      </w:r>
      <w:r w:rsidR="0075414A" w:rsidRPr="00433057">
        <w:rPr>
          <w:sz w:val="24"/>
          <w:szCs w:val="24"/>
          <w:lang w:val="bg-BG"/>
        </w:rPr>
        <w:t>значим</w:t>
      </w:r>
      <w:r w:rsidR="00C42CF7" w:rsidRPr="00433057">
        <w:rPr>
          <w:sz w:val="24"/>
          <w:szCs w:val="24"/>
          <w:lang w:val="bg-BG"/>
        </w:rPr>
        <w:t xml:space="preserve"> факт</w:t>
      </w:r>
      <w:r w:rsidR="005C07B4" w:rsidRPr="00433057">
        <w:rPr>
          <w:sz w:val="24"/>
          <w:szCs w:val="24"/>
          <w:lang w:val="bg-BG"/>
        </w:rPr>
        <w:t>,</w:t>
      </w:r>
      <w:r w:rsidR="00C42CF7" w:rsidRPr="00433057">
        <w:rPr>
          <w:sz w:val="24"/>
          <w:szCs w:val="24"/>
          <w:lang w:val="bg-BG"/>
        </w:rPr>
        <w:t xml:space="preserve"> </w:t>
      </w:r>
      <w:r w:rsidRPr="00433057">
        <w:rPr>
          <w:sz w:val="24"/>
          <w:szCs w:val="24"/>
          <w:lang w:val="bg-BG"/>
        </w:rPr>
        <w:t>обаче</w:t>
      </w:r>
      <w:r w:rsidR="00C42CF7" w:rsidRPr="00433057">
        <w:rPr>
          <w:sz w:val="24"/>
          <w:szCs w:val="24"/>
          <w:lang w:val="bg-BG"/>
        </w:rPr>
        <w:t>,</w:t>
      </w:r>
      <w:r w:rsidRPr="00433057">
        <w:rPr>
          <w:sz w:val="24"/>
          <w:szCs w:val="24"/>
          <w:lang w:val="bg-BG"/>
        </w:rPr>
        <w:t xml:space="preserve"> далеч не се изчерпва приносът на Българ</w:t>
      </w:r>
      <w:r w:rsidR="0098599F" w:rsidRPr="00433057">
        <w:rPr>
          <w:sz w:val="24"/>
          <w:szCs w:val="24"/>
          <w:lang w:val="bg-BG"/>
        </w:rPr>
        <w:t>ия за европейската цивилизация</w:t>
      </w:r>
      <w:r w:rsidR="009F3E72" w:rsidRPr="00433057">
        <w:rPr>
          <w:sz w:val="24"/>
          <w:szCs w:val="24"/>
          <w:lang w:val="bg-BG"/>
        </w:rPr>
        <w:t>.</w:t>
      </w:r>
    </w:p>
    <w:p w:rsidR="00695045" w:rsidRPr="00433057" w:rsidRDefault="00EB3DE9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Създаването на писмеността – Кирилицата, </w:t>
      </w:r>
      <w:r w:rsidR="0043420B" w:rsidRPr="00433057">
        <w:rPr>
          <w:sz w:val="24"/>
          <w:szCs w:val="24"/>
          <w:lang w:val="bg-BG"/>
        </w:rPr>
        <w:t>сътворена</w:t>
      </w:r>
      <w:r w:rsidRPr="00433057">
        <w:rPr>
          <w:sz w:val="24"/>
          <w:szCs w:val="24"/>
          <w:lang w:val="bg-BG"/>
        </w:rPr>
        <w:t xml:space="preserve"> </w:t>
      </w:r>
      <w:r w:rsidR="004F71F7" w:rsidRPr="00433057">
        <w:rPr>
          <w:sz w:val="24"/>
          <w:szCs w:val="24"/>
          <w:lang w:val="bg-BG"/>
        </w:rPr>
        <w:t>в края на 9 век</w:t>
      </w:r>
      <w:r w:rsidR="0008430B" w:rsidRPr="00433057">
        <w:rPr>
          <w:sz w:val="24"/>
          <w:szCs w:val="24"/>
          <w:lang w:val="bg-BG"/>
        </w:rPr>
        <w:t>,</w:t>
      </w:r>
      <w:r w:rsidR="0043420B" w:rsidRPr="00433057">
        <w:rPr>
          <w:sz w:val="24"/>
          <w:szCs w:val="24"/>
          <w:lang w:val="bg-BG"/>
        </w:rPr>
        <w:t xml:space="preserve"> е от фундаментално значение за </w:t>
      </w:r>
      <w:r w:rsidR="009C3D69" w:rsidRPr="00433057">
        <w:rPr>
          <w:sz w:val="24"/>
          <w:szCs w:val="24"/>
          <w:lang w:val="bg-BG"/>
        </w:rPr>
        <w:t xml:space="preserve">развитието на </w:t>
      </w:r>
      <w:r w:rsidR="0043420B" w:rsidRPr="00433057">
        <w:rPr>
          <w:sz w:val="24"/>
          <w:szCs w:val="24"/>
          <w:lang w:val="bg-BG"/>
        </w:rPr>
        <w:t>европейската цивилизация</w:t>
      </w:r>
      <w:r w:rsidRPr="00433057">
        <w:rPr>
          <w:sz w:val="24"/>
          <w:szCs w:val="24"/>
          <w:lang w:val="bg-BG"/>
        </w:rPr>
        <w:t xml:space="preserve">. </w:t>
      </w:r>
      <w:r w:rsidR="0043420B" w:rsidRPr="00433057">
        <w:rPr>
          <w:sz w:val="24"/>
          <w:szCs w:val="24"/>
          <w:lang w:val="bg-BG"/>
        </w:rPr>
        <w:t>По този повод е в</w:t>
      </w:r>
      <w:r w:rsidR="00E461CB" w:rsidRPr="00433057">
        <w:rPr>
          <w:sz w:val="24"/>
          <w:szCs w:val="24"/>
          <w:lang w:val="bg-BG"/>
        </w:rPr>
        <w:t xml:space="preserve">ажно да се </w:t>
      </w:r>
      <w:r w:rsidR="009C3D69" w:rsidRPr="00433057">
        <w:rPr>
          <w:sz w:val="24"/>
          <w:szCs w:val="24"/>
          <w:lang w:val="bg-BG"/>
        </w:rPr>
        <w:t>уточни</w:t>
      </w:r>
      <w:r w:rsidR="00E461CB" w:rsidRPr="00433057">
        <w:rPr>
          <w:sz w:val="24"/>
          <w:szCs w:val="24"/>
          <w:lang w:val="bg-BG"/>
        </w:rPr>
        <w:t xml:space="preserve">, че кирилската азбука </w:t>
      </w:r>
      <w:r w:rsidR="009C3D69" w:rsidRPr="00433057">
        <w:rPr>
          <w:sz w:val="24"/>
          <w:szCs w:val="24"/>
          <w:lang w:val="bg-BG"/>
        </w:rPr>
        <w:t xml:space="preserve">възниква </w:t>
      </w:r>
      <w:r w:rsidR="00E461CB" w:rsidRPr="00433057">
        <w:rPr>
          <w:sz w:val="24"/>
          <w:szCs w:val="24"/>
          <w:lang w:val="bg-BG"/>
        </w:rPr>
        <w:t xml:space="preserve">в съответствие с концепцията на глаголическата азбука, създадена от Светите братя Кирил и Методий, </w:t>
      </w:r>
      <w:r w:rsidR="000A0CF7" w:rsidRPr="00433057">
        <w:rPr>
          <w:sz w:val="24"/>
          <w:szCs w:val="24"/>
          <w:lang w:val="bg-BG"/>
        </w:rPr>
        <w:t>поради което е наречена в чест на единия от тях, но по същество тя представлява нова азбука, която е оригинално творение на старобългарските книжовници, покровителствани и насърчавани от български</w:t>
      </w:r>
      <w:r w:rsidR="004F71F7" w:rsidRPr="00433057">
        <w:rPr>
          <w:sz w:val="24"/>
          <w:szCs w:val="24"/>
          <w:lang w:val="bg-BG"/>
        </w:rPr>
        <w:t>те</w:t>
      </w:r>
      <w:r w:rsidR="000A0CF7" w:rsidRPr="00433057">
        <w:rPr>
          <w:sz w:val="24"/>
          <w:szCs w:val="24"/>
          <w:lang w:val="bg-BG"/>
        </w:rPr>
        <w:t xml:space="preserve"> владетели Борис </w:t>
      </w:r>
      <w:r w:rsidR="000A0CF7" w:rsidRPr="00433057">
        <w:rPr>
          <w:sz w:val="24"/>
          <w:szCs w:val="24"/>
          <w:lang w:val="pt-PT"/>
        </w:rPr>
        <w:t>I</w:t>
      </w:r>
      <w:r w:rsidR="00E461CB" w:rsidRPr="00433057">
        <w:rPr>
          <w:sz w:val="24"/>
          <w:szCs w:val="24"/>
          <w:lang w:val="bg-BG"/>
        </w:rPr>
        <w:t xml:space="preserve"> </w:t>
      </w:r>
      <w:r w:rsidR="000A0CF7" w:rsidRPr="00433057">
        <w:rPr>
          <w:sz w:val="24"/>
          <w:szCs w:val="24"/>
          <w:lang w:val="bg-BG"/>
        </w:rPr>
        <w:t>и Симеон</w:t>
      </w:r>
      <w:r w:rsidR="0008430B" w:rsidRPr="00433057">
        <w:rPr>
          <w:sz w:val="24"/>
          <w:szCs w:val="24"/>
          <w:lang w:val="bg-BG"/>
        </w:rPr>
        <w:t xml:space="preserve"> Велики.</w:t>
      </w:r>
    </w:p>
    <w:p w:rsidR="00EB3DE9" w:rsidRPr="00433057" w:rsidRDefault="000A0CF7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Именно благодарение на новосъздадената в Средновековна България кирилска азбука</w:t>
      </w:r>
      <w:r w:rsidR="00EB3DE9" w:rsidRPr="00433057">
        <w:rPr>
          <w:sz w:val="24"/>
          <w:szCs w:val="24"/>
          <w:lang w:val="bg-BG"/>
        </w:rPr>
        <w:t xml:space="preserve"> богослужебните християнски книги са преведени на старобългарски език, </w:t>
      </w:r>
      <w:r w:rsidR="006517BE" w:rsidRPr="00433057">
        <w:rPr>
          <w:sz w:val="24"/>
          <w:szCs w:val="24"/>
          <w:lang w:val="bg-BG"/>
        </w:rPr>
        <w:t xml:space="preserve">чрез </w:t>
      </w:r>
      <w:r w:rsidR="00EB3DE9" w:rsidRPr="00433057">
        <w:rPr>
          <w:sz w:val="24"/>
          <w:szCs w:val="24"/>
          <w:lang w:val="bg-BG"/>
        </w:rPr>
        <w:t>който</w:t>
      </w:r>
      <w:r w:rsidR="00DF29F1" w:rsidRPr="00433057">
        <w:rPr>
          <w:sz w:val="24"/>
          <w:szCs w:val="24"/>
          <w:lang w:val="bg-BG"/>
        </w:rPr>
        <w:t xml:space="preserve"> кирилската</w:t>
      </w:r>
      <w:r w:rsidR="00EB3DE9" w:rsidRPr="00433057">
        <w:rPr>
          <w:sz w:val="24"/>
          <w:szCs w:val="24"/>
          <w:lang w:val="bg-BG"/>
        </w:rPr>
        <w:t xml:space="preserve"> писменост</w:t>
      </w:r>
      <w:r w:rsidR="00DF29F1" w:rsidRPr="00433057">
        <w:rPr>
          <w:sz w:val="24"/>
          <w:szCs w:val="24"/>
          <w:lang w:val="bg-BG"/>
        </w:rPr>
        <w:t>,</w:t>
      </w:r>
      <w:r w:rsidR="00EB3DE9" w:rsidRPr="00433057">
        <w:rPr>
          <w:sz w:val="24"/>
          <w:szCs w:val="24"/>
          <w:lang w:val="bg-BG"/>
        </w:rPr>
        <w:t xml:space="preserve"> впоследствие възприе</w:t>
      </w:r>
      <w:r w:rsidRPr="00433057">
        <w:rPr>
          <w:sz w:val="24"/>
          <w:szCs w:val="24"/>
          <w:lang w:val="bg-BG"/>
        </w:rPr>
        <w:t>мат</w:t>
      </w:r>
      <w:r w:rsidR="00EB3DE9" w:rsidRPr="00433057">
        <w:rPr>
          <w:sz w:val="24"/>
          <w:szCs w:val="24"/>
          <w:lang w:val="bg-BG"/>
        </w:rPr>
        <w:t xml:space="preserve"> множество европейски народи: </w:t>
      </w:r>
      <w:r w:rsidR="009909FD" w:rsidRPr="00433057">
        <w:rPr>
          <w:sz w:val="24"/>
          <w:szCs w:val="24"/>
          <w:lang w:val="bg-BG"/>
        </w:rPr>
        <w:t>с</w:t>
      </w:r>
      <w:r w:rsidR="00EB3DE9" w:rsidRPr="00433057">
        <w:rPr>
          <w:sz w:val="24"/>
          <w:szCs w:val="24"/>
          <w:lang w:val="bg-BG"/>
        </w:rPr>
        <w:t xml:space="preserve">ърби, </w:t>
      </w:r>
      <w:r w:rsidR="009909FD" w:rsidRPr="00433057">
        <w:rPr>
          <w:sz w:val="24"/>
          <w:szCs w:val="24"/>
          <w:lang w:val="bg-BG"/>
        </w:rPr>
        <w:t>в</w:t>
      </w:r>
      <w:r w:rsidR="00EB3DE9" w:rsidRPr="00433057">
        <w:rPr>
          <w:sz w:val="24"/>
          <w:szCs w:val="24"/>
          <w:lang w:val="bg-BG"/>
        </w:rPr>
        <w:t>ла</w:t>
      </w:r>
      <w:r w:rsidRPr="00433057">
        <w:rPr>
          <w:sz w:val="24"/>
          <w:szCs w:val="24"/>
          <w:lang w:val="bg-BG"/>
        </w:rPr>
        <w:t xml:space="preserve">си, </w:t>
      </w:r>
      <w:r w:rsidR="00D44004" w:rsidRPr="00433057">
        <w:rPr>
          <w:sz w:val="24"/>
          <w:szCs w:val="24"/>
          <w:lang w:val="bg-BG"/>
        </w:rPr>
        <w:t xml:space="preserve">руснаци, </w:t>
      </w:r>
      <w:r w:rsidR="009909FD" w:rsidRPr="00433057">
        <w:rPr>
          <w:sz w:val="24"/>
          <w:szCs w:val="24"/>
          <w:lang w:val="bg-BG"/>
        </w:rPr>
        <w:t>у</w:t>
      </w:r>
      <w:r w:rsidRPr="00433057">
        <w:rPr>
          <w:sz w:val="24"/>
          <w:szCs w:val="24"/>
          <w:lang w:val="bg-BG"/>
        </w:rPr>
        <w:t xml:space="preserve">краинци, </w:t>
      </w:r>
      <w:r w:rsidR="009909FD" w:rsidRPr="00433057">
        <w:rPr>
          <w:sz w:val="24"/>
          <w:szCs w:val="24"/>
          <w:lang w:val="bg-BG"/>
        </w:rPr>
        <w:t>б</w:t>
      </w:r>
      <w:r w:rsidRPr="00433057">
        <w:rPr>
          <w:sz w:val="24"/>
          <w:szCs w:val="24"/>
          <w:lang w:val="bg-BG"/>
        </w:rPr>
        <w:t xml:space="preserve">елоруси, </w:t>
      </w:r>
      <w:r w:rsidR="009C3D69" w:rsidRPr="00433057">
        <w:rPr>
          <w:sz w:val="24"/>
          <w:szCs w:val="24"/>
          <w:lang w:val="bg-BG"/>
        </w:rPr>
        <w:t>и др</w:t>
      </w:r>
      <w:r w:rsidR="009909FD" w:rsidRPr="00433057">
        <w:rPr>
          <w:sz w:val="24"/>
          <w:szCs w:val="24"/>
          <w:lang w:val="bg-BG"/>
        </w:rPr>
        <w:t xml:space="preserve">. </w:t>
      </w:r>
      <w:r w:rsidR="00DF29F1" w:rsidRPr="00433057">
        <w:rPr>
          <w:sz w:val="24"/>
          <w:szCs w:val="24"/>
          <w:lang w:val="bg-BG"/>
        </w:rPr>
        <w:t>Както и българите, така и п</w:t>
      </w:r>
      <w:r w:rsidR="009909FD" w:rsidRPr="00433057">
        <w:rPr>
          <w:sz w:val="24"/>
          <w:szCs w:val="24"/>
          <w:lang w:val="bg-BG"/>
        </w:rPr>
        <w:t>овечето от споменатите народи използват Кирилицата и понастоящем.</w:t>
      </w:r>
      <w:r w:rsidR="00874742">
        <w:rPr>
          <w:sz w:val="24"/>
          <w:szCs w:val="24"/>
          <w:lang w:val="bg-BG"/>
        </w:rPr>
        <w:t xml:space="preserve"> </w:t>
      </w:r>
      <w:r w:rsidR="00DF29F1" w:rsidRPr="00433057">
        <w:rPr>
          <w:sz w:val="24"/>
          <w:szCs w:val="24"/>
          <w:lang w:val="bg-BG"/>
        </w:rPr>
        <w:t xml:space="preserve">С присъединяването на България към ЕС, кирилската азбука вече </w:t>
      </w:r>
      <w:r w:rsidR="005C07B4" w:rsidRPr="00433057">
        <w:rPr>
          <w:sz w:val="24"/>
          <w:szCs w:val="24"/>
          <w:lang w:val="bg-BG"/>
        </w:rPr>
        <w:t xml:space="preserve">заслужено е интегрална </w:t>
      </w:r>
      <w:r w:rsidR="00DF29F1" w:rsidRPr="00433057">
        <w:rPr>
          <w:sz w:val="24"/>
          <w:szCs w:val="24"/>
          <w:lang w:val="bg-BG"/>
        </w:rPr>
        <w:t xml:space="preserve">част от </w:t>
      </w:r>
      <w:r w:rsidR="00467D0A" w:rsidRPr="00433057">
        <w:rPr>
          <w:sz w:val="24"/>
          <w:szCs w:val="24"/>
          <w:lang w:val="bg-BG"/>
        </w:rPr>
        <w:t>съкровищницата</w:t>
      </w:r>
      <w:r w:rsidR="00DF29F1" w:rsidRPr="00433057">
        <w:rPr>
          <w:sz w:val="24"/>
          <w:szCs w:val="24"/>
          <w:lang w:val="bg-BG"/>
        </w:rPr>
        <w:t xml:space="preserve"> на писмеността в Европа.</w:t>
      </w:r>
    </w:p>
    <w:p w:rsidR="000979FB" w:rsidRPr="00433057" w:rsidRDefault="00EB3DE9" w:rsidP="000A3BD6">
      <w:pPr>
        <w:spacing w:after="120" w:line="240" w:lineRule="auto"/>
        <w:ind w:left="-142" w:right="213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Разпространението на старобългарската книжнина, която в средновековието </w:t>
      </w:r>
      <w:r w:rsidR="005C07B4" w:rsidRPr="00433057">
        <w:rPr>
          <w:sz w:val="24"/>
          <w:szCs w:val="24"/>
          <w:lang w:val="bg-BG"/>
        </w:rPr>
        <w:t xml:space="preserve">намира </w:t>
      </w:r>
      <w:r w:rsidRPr="00433057">
        <w:rPr>
          <w:sz w:val="24"/>
          <w:szCs w:val="24"/>
          <w:lang w:val="bg-BG"/>
        </w:rPr>
        <w:t>прилож</w:t>
      </w:r>
      <w:r w:rsidR="005C07B4" w:rsidRPr="00433057">
        <w:rPr>
          <w:sz w:val="24"/>
          <w:szCs w:val="24"/>
          <w:lang w:val="bg-BG"/>
        </w:rPr>
        <w:t>ение</w:t>
      </w:r>
      <w:r w:rsidRPr="00433057">
        <w:rPr>
          <w:sz w:val="24"/>
          <w:szCs w:val="24"/>
          <w:lang w:val="bg-BG"/>
        </w:rPr>
        <w:t xml:space="preserve"> основно в църковната дейност, стои в основата на цялостния духовен подем в Югоизточна и Източна Европа</w:t>
      </w:r>
      <w:r w:rsidR="005C07B4" w:rsidRPr="00433057">
        <w:rPr>
          <w:sz w:val="24"/>
          <w:szCs w:val="24"/>
          <w:lang w:val="bg-BG"/>
        </w:rPr>
        <w:t xml:space="preserve">. Това намира отражение не само в </w:t>
      </w:r>
      <w:r w:rsidR="0043420B" w:rsidRPr="00433057">
        <w:rPr>
          <w:sz w:val="24"/>
          <w:szCs w:val="24"/>
          <w:lang w:val="bg-BG"/>
        </w:rPr>
        <w:t xml:space="preserve">разпространението на християнството, </w:t>
      </w:r>
      <w:r w:rsidR="009909FD" w:rsidRPr="00433057">
        <w:rPr>
          <w:sz w:val="24"/>
          <w:szCs w:val="24"/>
          <w:lang w:val="bg-BG"/>
        </w:rPr>
        <w:t xml:space="preserve">но също така </w:t>
      </w:r>
      <w:r w:rsidRPr="00433057">
        <w:rPr>
          <w:sz w:val="24"/>
          <w:szCs w:val="24"/>
          <w:lang w:val="bg-BG"/>
        </w:rPr>
        <w:t xml:space="preserve">и в други области като </w:t>
      </w:r>
      <w:r w:rsidR="00E461CB" w:rsidRPr="00433057">
        <w:rPr>
          <w:sz w:val="24"/>
          <w:szCs w:val="24"/>
          <w:lang w:val="bg-BG"/>
        </w:rPr>
        <w:t>развитие</w:t>
      </w:r>
      <w:r w:rsidR="00C42CF7" w:rsidRPr="00433057">
        <w:rPr>
          <w:sz w:val="24"/>
          <w:szCs w:val="24"/>
          <w:lang w:val="bg-BG"/>
        </w:rPr>
        <w:t>то</w:t>
      </w:r>
      <w:r w:rsidR="00E461CB" w:rsidRPr="00433057">
        <w:rPr>
          <w:sz w:val="24"/>
          <w:szCs w:val="24"/>
          <w:lang w:val="bg-BG"/>
        </w:rPr>
        <w:t xml:space="preserve"> на философ</w:t>
      </w:r>
      <w:r w:rsidR="00C42CF7" w:rsidRPr="00433057">
        <w:rPr>
          <w:sz w:val="24"/>
          <w:szCs w:val="24"/>
          <w:lang w:val="bg-BG"/>
        </w:rPr>
        <w:t>ско-теологичната мисъл,</w:t>
      </w:r>
      <w:r w:rsidR="00E461CB" w:rsidRPr="00433057">
        <w:rPr>
          <w:sz w:val="24"/>
          <w:szCs w:val="24"/>
          <w:lang w:val="bg-BG"/>
        </w:rPr>
        <w:t xml:space="preserve"> архитектура</w:t>
      </w:r>
      <w:r w:rsidR="005C07B4" w:rsidRPr="00433057">
        <w:rPr>
          <w:sz w:val="24"/>
          <w:szCs w:val="24"/>
          <w:lang w:val="bg-BG"/>
        </w:rPr>
        <w:t>та</w:t>
      </w:r>
      <w:r w:rsidR="00E461CB" w:rsidRPr="00433057">
        <w:rPr>
          <w:sz w:val="24"/>
          <w:szCs w:val="24"/>
          <w:lang w:val="bg-BG"/>
        </w:rPr>
        <w:t>, живописта и др.</w:t>
      </w:r>
      <w:r w:rsidR="00C42CF7" w:rsidRPr="00433057">
        <w:rPr>
          <w:sz w:val="24"/>
          <w:szCs w:val="24"/>
          <w:lang w:val="bg-BG"/>
        </w:rPr>
        <w:t xml:space="preserve"> </w:t>
      </w:r>
      <w:r w:rsidR="000979FB" w:rsidRPr="00433057">
        <w:rPr>
          <w:sz w:val="24"/>
          <w:szCs w:val="24"/>
          <w:lang w:val="bg-BG"/>
        </w:rPr>
        <w:t>Не случайно България е считана за една от люлките и извори на европейския ренесанс, с налагането на триединството на държава, църква и пазар.</w:t>
      </w:r>
    </w:p>
    <w:p w:rsidR="00C42CF7" w:rsidRPr="00433057" w:rsidRDefault="00FE5064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Предвид споменатите факти няма да </w:t>
      </w:r>
      <w:r w:rsidR="00467D0A" w:rsidRPr="00433057">
        <w:rPr>
          <w:sz w:val="24"/>
          <w:szCs w:val="24"/>
          <w:lang w:val="bg-BG"/>
        </w:rPr>
        <w:t>е</w:t>
      </w:r>
      <w:r w:rsidRPr="00433057">
        <w:rPr>
          <w:sz w:val="24"/>
          <w:szCs w:val="24"/>
          <w:lang w:val="bg-BG"/>
        </w:rPr>
        <w:t xml:space="preserve"> пресилено твърдението, че присъединяването на България към Европейския съюз през 2017 г. е всъщност едно своеобразно „голямо завръщане“ – на една държава и на един народ, които </w:t>
      </w:r>
      <w:r w:rsidR="000979FB" w:rsidRPr="00433057">
        <w:rPr>
          <w:sz w:val="24"/>
          <w:szCs w:val="24"/>
          <w:lang w:val="bg-BG"/>
        </w:rPr>
        <w:t>близо</w:t>
      </w:r>
      <w:r w:rsidRPr="00433057">
        <w:rPr>
          <w:sz w:val="24"/>
          <w:szCs w:val="24"/>
          <w:lang w:val="bg-BG"/>
        </w:rPr>
        <w:t xml:space="preserve"> 1400 годин</w:t>
      </w:r>
      <w:r w:rsidR="001A4659" w:rsidRPr="00433057">
        <w:rPr>
          <w:sz w:val="24"/>
          <w:szCs w:val="24"/>
          <w:lang w:val="bg-BG"/>
        </w:rPr>
        <w:t>и</w:t>
      </w:r>
      <w:r w:rsidRPr="00433057">
        <w:rPr>
          <w:sz w:val="24"/>
          <w:szCs w:val="24"/>
          <w:lang w:val="bg-BG"/>
        </w:rPr>
        <w:t xml:space="preserve"> са </w:t>
      </w:r>
      <w:r w:rsidR="000979FB" w:rsidRPr="00433057">
        <w:rPr>
          <w:sz w:val="24"/>
          <w:szCs w:val="24"/>
          <w:lang w:val="bg-BG"/>
        </w:rPr>
        <w:t xml:space="preserve">подпомагали развитието на </w:t>
      </w:r>
      <w:r w:rsidRPr="00433057">
        <w:rPr>
          <w:sz w:val="24"/>
          <w:szCs w:val="24"/>
          <w:lang w:val="bg-BG"/>
        </w:rPr>
        <w:t xml:space="preserve">европейската цивилизация. Убедени сме, че и днес, както е било </w:t>
      </w:r>
      <w:r w:rsidR="00DF29F1" w:rsidRPr="00433057">
        <w:rPr>
          <w:sz w:val="24"/>
          <w:szCs w:val="24"/>
          <w:lang w:val="bg-BG"/>
        </w:rPr>
        <w:t>и в миналото</w:t>
      </w:r>
      <w:r w:rsidRPr="00433057">
        <w:rPr>
          <w:sz w:val="24"/>
          <w:szCs w:val="24"/>
          <w:lang w:val="bg-BG"/>
        </w:rPr>
        <w:t>, България има с какво да допринесе за една по-обединена, по-силна, по-справедлива</w:t>
      </w:r>
      <w:r w:rsidR="009909FD" w:rsidRPr="00433057">
        <w:rPr>
          <w:sz w:val="24"/>
          <w:szCs w:val="24"/>
          <w:lang w:val="bg-BG"/>
        </w:rPr>
        <w:t>, но</w:t>
      </w:r>
      <w:r w:rsidRPr="00433057">
        <w:rPr>
          <w:sz w:val="24"/>
          <w:szCs w:val="24"/>
          <w:lang w:val="bg-BG"/>
        </w:rPr>
        <w:t xml:space="preserve"> и духовн</w:t>
      </w:r>
      <w:r w:rsidR="00154AAE" w:rsidRPr="00433057">
        <w:rPr>
          <w:sz w:val="24"/>
          <w:szCs w:val="24"/>
          <w:lang w:val="bg-BG"/>
        </w:rPr>
        <w:t xml:space="preserve">о </w:t>
      </w:r>
      <w:r w:rsidR="006517BE" w:rsidRPr="00433057">
        <w:rPr>
          <w:sz w:val="24"/>
          <w:szCs w:val="24"/>
          <w:lang w:val="bg-BG"/>
        </w:rPr>
        <w:t>по-</w:t>
      </w:r>
      <w:r w:rsidR="00154AAE" w:rsidRPr="00433057">
        <w:rPr>
          <w:sz w:val="24"/>
          <w:szCs w:val="24"/>
          <w:lang w:val="bg-BG"/>
        </w:rPr>
        <w:t>богата</w:t>
      </w:r>
      <w:r w:rsidRPr="00433057">
        <w:rPr>
          <w:sz w:val="24"/>
          <w:szCs w:val="24"/>
          <w:lang w:val="bg-BG"/>
        </w:rPr>
        <w:t xml:space="preserve"> Европа.</w:t>
      </w:r>
    </w:p>
    <w:p w:rsidR="00695045" w:rsidRPr="00433057" w:rsidRDefault="00467D0A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От друга страна, </w:t>
      </w:r>
      <w:r w:rsidR="00154AAE" w:rsidRPr="00433057">
        <w:rPr>
          <w:sz w:val="24"/>
          <w:szCs w:val="24"/>
          <w:lang w:val="bg-BG"/>
        </w:rPr>
        <w:t>Португалия</w:t>
      </w:r>
      <w:r w:rsidRPr="00433057">
        <w:rPr>
          <w:sz w:val="24"/>
          <w:szCs w:val="24"/>
          <w:lang w:val="bg-BG"/>
        </w:rPr>
        <w:t>,</w:t>
      </w:r>
      <w:r w:rsidR="00154AAE" w:rsidRPr="00433057">
        <w:rPr>
          <w:sz w:val="24"/>
          <w:szCs w:val="24"/>
          <w:lang w:val="bg-BG"/>
        </w:rPr>
        <w:t xml:space="preserve"> </w:t>
      </w:r>
      <w:r w:rsidRPr="00433057">
        <w:rPr>
          <w:sz w:val="24"/>
          <w:szCs w:val="24"/>
          <w:lang w:val="bg-BG"/>
        </w:rPr>
        <w:t>подобно на</w:t>
      </w:r>
      <w:r w:rsidR="00154AAE" w:rsidRPr="00433057">
        <w:rPr>
          <w:sz w:val="24"/>
          <w:szCs w:val="24"/>
          <w:lang w:val="bg-BG"/>
        </w:rPr>
        <w:t xml:space="preserve"> България</w:t>
      </w:r>
      <w:r w:rsidRPr="00433057">
        <w:rPr>
          <w:sz w:val="24"/>
          <w:szCs w:val="24"/>
          <w:lang w:val="bg-BG"/>
        </w:rPr>
        <w:t>,</w:t>
      </w:r>
      <w:r w:rsidR="00154AAE" w:rsidRPr="00433057">
        <w:rPr>
          <w:sz w:val="24"/>
          <w:szCs w:val="24"/>
          <w:lang w:val="bg-BG"/>
        </w:rPr>
        <w:t xml:space="preserve"> е </w:t>
      </w:r>
      <w:r w:rsidR="000A3BD6" w:rsidRPr="00433057">
        <w:rPr>
          <w:sz w:val="24"/>
          <w:szCs w:val="24"/>
          <w:lang w:val="bg-BG"/>
        </w:rPr>
        <w:t xml:space="preserve">също </w:t>
      </w:r>
      <w:r w:rsidR="00154AAE" w:rsidRPr="00433057">
        <w:rPr>
          <w:sz w:val="24"/>
          <w:szCs w:val="24"/>
          <w:lang w:val="bg-BG"/>
        </w:rPr>
        <w:t>една от най-старите европейски държави</w:t>
      </w:r>
      <w:r w:rsidR="005C07B4" w:rsidRPr="00433057">
        <w:rPr>
          <w:sz w:val="24"/>
          <w:szCs w:val="24"/>
          <w:lang w:val="bg-BG"/>
        </w:rPr>
        <w:t xml:space="preserve">, </w:t>
      </w:r>
      <w:r w:rsidR="000979FB" w:rsidRPr="00433057">
        <w:rPr>
          <w:sz w:val="24"/>
          <w:szCs w:val="24"/>
          <w:lang w:val="bg-BG"/>
        </w:rPr>
        <w:t xml:space="preserve">също </w:t>
      </w:r>
      <w:r w:rsidR="00154AAE" w:rsidRPr="00433057">
        <w:rPr>
          <w:sz w:val="24"/>
          <w:szCs w:val="24"/>
          <w:lang w:val="bg-BG"/>
        </w:rPr>
        <w:t xml:space="preserve">със свой уникален принос за </w:t>
      </w:r>
      <w:r w:rsidR="006517BE" w:rsidRPr="00433057">
        <w:rPr>
          <w:sz w:val="24"/>
          <w:szCs w:val="24"/>
          <w:lang w:val="bg-BG"/>
        </w:rPr>
        <w:t>формирането</w:t>
      </w:r>
      <w:r w:rsidR="00154AAE" w:rsidRPr="00433057">
        <w:rPr>
          <w:sz w:val="24"/>
          <w:szCs w:val="24"/>
          <w:lang w:val="bg-BG"/>
        </w:rPr>
        <w:t xml:space="preserve"> на европейската цивилизация</w:t>
      </w:r>
      <w:r w:rsidRPr="00433057">
        <w:rPr>
          <w:sz w:val="24"/>
          <w:szCs w:val="24"/>
          <w:lang w:val="bg-BG"/>
        </w:rPr>
        <w:t>. Нещо повече</w:t>
      </w:r>
      <w:r w:rsidR="00154AAE" w:rsidRPr="00433057">
        <w:rPr>
          <w:sz w:val="24"/>
          <w:szCs w:val="24"/>
          <w:lang w:val="bg-BG"/>
        </w:rPr>
        <w:t xml:space="preserve">, </w:t>
      </w:r>
      <w:r w:rsidRPr="00433057">
        <w:rPr>
          <w:sz w:val="24"/>
          <w:szCs w:val="24"/>
          <w:lang w:val="bg-BG"/>
        </w:rPr>
        <w:t xml:space="preserve">именно Португалия е страната, допринесла най-много за </w:t>
      </w:r>
      <w:r w:rsidR="00154AAE" w:rsidRPr="00433057">
        <w:rPr>
          <w:sz w:val="24"/>
          <w:szCs w:val="24"/>
          <w:lang w:val="bg-BG"/>
        </w:rPr>
        <w:t>отваряне</w:t>
      </w:r>
      <w:r w:rsidRPr="00433057">
        <w:rPr>
          <w:sz w:val="24"/>
          <w:szCs w:val="24"/>
          <w:lang w:val="bg-BG"/>
        </w:rPr>
        <w:t>то на европейската цивилизация</w:t>
      </w:r>
      <w:r w:rsidR="00154AAE" w:rsidRPr="00433057">
        <w:rPr>
          <w:sz w:val="24"/>
          <w:szCs w:val="24"/>
          <w:lang w:val="bg-BG"/>
        </w:rPr>
        <w:t xml:space="preserve"> към света. Благодарение на великите португалски мореплаватели европейците за първи път достигат отвъд смятаното дотогава за краен предел. Така е поставено начало</w:t>
      </w:r>
      <w:r w:rsidR="001368E0" w:rsidRPr="00433057">
        <w:rPr>
          <w:sz w:val="24"/>
          <w:szCs w:val="24"/>
          <w:lang w:val="bg-BG"/>
        </w:rPr>
        <w:t>то</w:t>
      </w:r>
      <w:r w:rsidR="00154AAE" w:rsidRPr="00433057">
        <w:rPr>
          <w:sz w:val="24"/>
          <w:szCs w:val="24"/>
          <w:lang w:val="bg-BG"/>
        </w:rPr>
        <w:t xml:space="preserve"> на една </w:t>
      </w:r>
      <w:r w:rsidR="001368E0" w:rsidRPr="00433057">
        <w:rPr>
          <w:sz w:val="24"/>
          <w:szCs w:val="24"/>
          <w:lang w:val="bg-BG"/>
        </w:rPr>
        <w:t>из</w:t>
      </w:r>
      <w:r w:rsidR="00154AAE" w:rsidRPr="00433057">
        <w:rPr>
          <w:sz w:val="24"/>
          <w:szCs w:val="24"/>
          <w:lang w:val="bg-BG"/>
        </w:rPr>
        <w:t>цял</w:t>
      </w:r>
      <w:r w:rsidR="001368E0" w:rsidRPr="00433057">
        <w:rPr>
          <w:sz w:val="24"/>
          <w:szCs w:val="24"/>
          <w:lang w:val="bg-BG"/>
        </w:rPr>
        <w:t>о</w:t>
      </w:r>
      <w:r w:rsidR="00154AAE" w:rsidRPr="00433057">
        <w:rPr>
          <w:sz w:val="24"/>
          <w:szCs w:val="24"/>
          <w:lang w:val="bg-BG"/>
        </w:rPr>
        <w:t xml:space="preserve"> нова епоха в развитието на Европа</w:t>
      </w:r>
      <w:r w:rsidR="00C41B0A" w:rsidRPr="00433057">
        <w:rPr>
          <w:sz w:val="24"/>
          <w:szCs w:val="24"/>
          <w:lang w:val="bg-BG"/>
        </w:rPr>
        <w:t>, а</w:t>
      </w:r>
      <w:r w:rsidR="00874742">
        <w:rPr>
          <w:sz w:val="24"/>
          <w:szCs w:val="24"/>
          <w:lang w:val="bg-BG"/>
        </w:rPr>
        <w:t xml:space="preserve"> и на човечеството.</w:t>
      </w:r>
    </w:p>
    <w:p w:rsidR="00695045" w:rsidRPr="00433057" w:rsidRDefault="001368E0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Паралелно</w:t>
      </w:r>
      <w:r w:rsidR="00C41B0A" w:rsidRPr="00433057">
        <w:rPr>
          <w:sz w:val="24"/>
          <w:szCs w:val="24"/>
          <w:lang w:val="bg-BG"/>
        </w:rPr>
        <w:t>,</w:t>
      </w:r>
      <w:r w:rsidRPr="00433057">
        <w:rPr>
          <w:sz w:val="24"/>
          <w:szCs w:val="24"/>
          <w:lang w:val="bg-BG"/>
        </w:rPr>
        <w:t xml:space="preserve"> приносът на Португалия, подобно на България, н</w:t>
      </w:r>
      <w:r w:rsidR="00D71F06" w:rsidRPr="00433057">
        <w:rPr>
          <w:sz w:val="24"/>
          <w:szCs w:val="24"/>
          <w:lang w:val="bg-BG"/>
        </w:rPr>
        <w:t xml:space="preserve">е може и не трябва да бъде ограничаван до политическото </w:t>
      </w:r>
      <w:r w:rsidR="009C3D69" w:rsidRPr="00433057">
        <w:rPr>
          <w:sz w:val="24"/>
          <w:szCs w:val="24"/>
          <w:lang w:val="bg-BG"/>
        </w:rPr>
        <w:t xml:space="preserve">или геополитическото </w:t>
      </w:r>
      <w:r w:rsidR="00C41B0A" w:rsidRPr="00433057">
        <w:rPr>
          <w:sz w:val="24"/>
          <w:szCs w:val="24"/>
          <w:lang w:val="bg-BG"/>
        </w:rPr>
        <w:t xml:space="preserve">му </w:t>
      </w:r>
      <w:r w:rsidR="00874742">
        <w:rPr>
          <w:sz w:val="24"/>
          <w:szCs w:val="24"/>
          <w:lang w:val="bg-BG"/>
        </w:rPr>
        <w:t>измерение.</w:t>
      </w:r>
    </w:p>
    <w:p w:rsidR="00E030AA" w:rsidRPr="00433057" w:rsidRDefault="00D71F06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Затова, именно тук</w:t>
      </w:r>
      <w:r w:rsidR="001368E0" w:rsidRPr="00433057">
        <w:rPr>
          <w:sz w:val="24"/>
          <w:szCs w:val="24"/>
          <w:lang w:val="bg-BG"/>
        </w:rPr>
        <w:t xml:space="preserve">, в този храм на </w:t>
      </w:r>
      <w:r w:rsidR="00BF4BA2" w:rsidRPr="00433057">
        <w:rPr>
          <w:sz w:val="24"/>
          <w:szCs w:val="24"/>
          <w:lang w:val="bg-BG"/>
        </w:rPr>
        <w:t xml:space="preserve">знанието и </w:t>
      </w:r>
      <w:r w:rsidR="001368E0" w:rsidRPr="00433057">
        <w:rPr>
          <w:sz w:val="24"/>
          <w:szCs w:val="24"/>
          <w:lang w:val="bg-BG"/>
        </w:rPr>
        <w:t xml:space="preserve">езика, какъвто </w:t>
      </w:r>
      <w:r w:rsidR="006517BE" w:rsidRPr="00433057">
        <w:rPr>
          <w:sz w:val="24"/>
          <w:szCs w:val="24"/>
          <w:lang w:val="bg-BG"/>
        </w:rPr>
        <w:t xml:space="preserve">е </w:t>
      </w:r>
      <w:r w:rsidR="001368E0" w:rsidRPr="00433057">
        <w:rPr>
          <w:sz w:val="24"/>
          <w:szCs w:val="24"/>
          <w:lang w:val="bg-BG"/>
        </w:rPr>
        <w:t xml:space="preserve">безспорно Лисабонският университет, е </w:t>
      </w:r>
      <w:r w:rsidR="009C3D69" w:rsidRPr="00433057">
        <w:rPr>
          <w:sz w:val="24"/>
          <w:szCs w:val="24"/>
          <w:lang w:val="bg-BG"/>
        </w:rPr>
        <w:t>особено</w:t>
      </w:r>
      <w:r w:rsidRPr="00433057">
        <w:rPr>
          <w:sz w:val="24"/>
          <w:szCs w:val="24"/>
          <w:lang w:val="bg-BG"/>
        </w:rPr>
        <w:t xml:space="preserve"> важно да се</w:t>
      </w:r>
      <w:r w:rsidR="001368E0" w:rsidRPr="00433057">
        <w:rPr>
          <w:sz w:val="24"/>
          <w:szCs w:val="24"/>
          <w:lang w:val="bg-BG"/>
        </w:rPr>
        <w:t xml:space="preserve"> </w:t>
      </w:r>
      <w:r w:rsidR="005C07B4" w:rsidRPr="00433057">
        <w:rPr>
          <w:sz w:val="24"/>
          <w:szCs w:val="24"/>
          <w:lang w:val="bg-BG"/>
        </w:rPr>
        <w:t>изтъкне значителният</w:t>
      </w:r>
      <w:r w:rsidR="001368E0" w:rsidRPr="00433057">
        <w:rPr>
          <w:sz w:val="24"/>
          <w:szCs w:val="24"/>
          <w:lang w:val="bg-BG"/>
        </w:rPr>
        <w:t xml:space="preserve"> принос на Португалия за развитието на европейската книжовност</w:t>
      </w:r>
      <w:r w:rsidR="00874742">
        <w:rPr>
          <w:sz w:val="24"/>
          <w:szCs w:val="24"/>
          <w:lang w:val="bg-BG"/>
        </w:rPr>
        <w:t>.</w:t>
      </w:r>
    </w:p>
    <w:p w:rsidR="00D71F06" w:rsidRPr="00433057" w:rsidRDefault="00D71F06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То</w:t>
      </w:r>
      <w:r w:rsidR="001A4659" w:rsidRPr="00433057">
        <w:rPr>
          <w:sz w:val="24"/>
          <w:szCs w:val="24"/>
          <w:lang w:val="bg-BG"/>
        </w:rPr>
        <w:t>зи принос</w:t>
      </w:r>
      <w:r w:rsidRPr="00433057">
        <w:rPr>
          <w:sz w:val="24"/>
          <w:szCs w:val="24"/>
          <w:lang w:val="bg-BG"/>
        </w:rPr>
        <w:t xml:space="preserve"> е </w:t>
      </w:r>
      <w:r w:rsidR="0098599F" w:rsidRPr="00433057">
        <w:rPr>
          <w:sz w:val="24"/>
          <w:szCs w:val="24"/>
          <w:lang w:val="bg-BG"/>
        </w:rPr>
        <w:t>органически свързан с</w:t>
      </w:r>
      <w:r w:rsidR="001368E0" w:rsidRPr="00433057">
        <w:rPr>
          <w:sz w:val="24"/>
          <w:szCs w:val="24"/>
          <w:lang w:val="bg-BG"/>
        </w:rPr>
        <w:t xml:space="preserve"> епохалното дело </w:t>
      </w:r>
      <w:r w:rsidRPr="00433057">
        <w:rPr>
          <w:sz w:val="24"/>
          <w:szCs w:val="24"/>
          <w:lang w:val="bg-BG"/>
        </w:rPr>
        <w:t>на</w:t>
      </w:r>
      <w:r w:rsidR="001368E0" w:rsidRPr="00433057">
        <w:rPr>
          <w:sz w:val="24"/>
          <w:szCs w:val="24"/>
          <w:lang w:val="bg-BG"/>
        </w:rPr>
        <w:t xml:space="preserve"> гения Луиш Ваш де Камоеш</w:t>
      </w:r>
      <w:r w:rsidRPr="00433057">
        <w:rPr>
          <w:sz w:val="24"/>
          <w:szCs w:val="24"/>
          <w:lang w:val="bg-BG"/>
        </w:rPr>
        <w:t xml:space="preserve"> и с дейността на португалските духовници и книжовници, основали през </w:t>
      </w:r>
      <w:r w:rsidR="001A4659" w:rsidRPr="00433057">
        <w:rPr>
          <w:sz w:val="24"/>
          <w:szCs w:val="24"/>
          <w:lang w:val="bg-BG"/>
        </w:rPr>
        <w:t xml:space="preserve">далечната </w:t>
      </w:r>
      <w:r w:rsidRPr="00433057">
        <w:rPr>
          <w:sz w:val="24"/>
          <w:szCs w:val="24"/>
          <w:lang w:val="bg-BG"/>
        </w:rPr>
        <w:t>1288 г. един от най-старите университети в Европа –</w:t>
      </w:r>
      <w:r w:rsidR="00C41B0A" w:rsidRPr="00433057">
        <w:rPr>
          <w:sz w:val="24"/>
          <w:szCs w:val="24"/>
          <w:lang w:val="bg-BG"/>
        </w:rPr>
        <w:t xml:space="preserve"> </w:t>
      </w:r>
      <w:r w:rsidRPr="00433057">
        <w:rPr>
          <w:sz w:val="24"/>
          <w:szCs w:val="24"/>
          <w:lang w:val="bg-BG"/>
        </w:rPr>
        <w:t xml:space="preserve">Лисабонския университет, </w:t>
      </w:r>
      <w:r w:rsidR="0098599F" w:rsidRPr="00433057">
        <w:rPr>
          <w:sz w:val="24"/>
          <w:szCs w:val="24"/>
          <w:lang w:val="bg-BG"/>
        </w:rPr>
        <w:t xml:space="preserve">върху чиято основа </w:t>
      </w:r>
      <w:r w:rsidRPr="00433057">
        <w:rPr>
          <w:sz w:val="24"/>
          <w:szCs w:val="24"/>
          <w:lang w:val="bg-BG"/>
        </w:rPr>
        <w:t xml:space="preserve">впоследствие </w:t>
      </w:r>
      <w:r w:rsidR="0098599F" w:rsidRPr="00433057">
        <w:rPr>
          <w:sz w:val="24"/>
          <w:szCs w:val="24"/>
          <w:lang w:val="bg-BG"/>
        </w:rPr>
        <w:t>възниква</w:t>
      </w:r>
      <w:r w:rsidR="00C74C3B" w:rsidRPr="00433057">
        <w:rPr>
          <w:sz w:val="24"/>
          <w:szCs w:val="24"/>
          <w:lang w:val="bg-BG"/>
        </w:rPr>
        <w:t xml:space="preserve"> </w:t>
      </w:r>
      <w:r w:rsidR="0098599F" w:rsidRPr="00433057">
        <w:rPr>
          <w:sz w:val="24"/>
          <w:szCs w:val="24"/>
          <w:lang w:val="bg-BG"/>
        </w:rPr>
        <w:t xml:space="preserve">и </w:t>
      </w:r>
      <w:r w:rsidR="00C74C3B" w:rsidRPr="00433057">
        <w:rPr>
          <w:sz w:val="24"/>
          <w:szCs w:val="24"/>
          <w:lang w:val="bg-BG"/>
        </w:rPr>
        <w:t>Университет</w:t>
      </w:r>
      <w:r w:rsidR="0098599F" w:rsidRPr="00433057">
        <w:rPr>
          <w:sz w:val="24"/>
          <w:szCs w:val="24"/>
          <w:lang w:val="bg-BG"/>
        </w:rPr>
        <w:t>ът</w:t>
      </w:r>
      <w:r w:rsidR="00C74C3B" w:rsidRPr="00433057">
        <w:rPr>
          <w:sz w:val="24"/>
          <w:szCs w:val="24"/>
          <w:lang w:val="bg-BG"/>
        </w:rPr>
        <w:t xml:space="preserve"> </w:t>
      </w:r>
      <w:r w:rsidR="0098599F" w:rsidRPr="00433057">
        <w:rPr>
          <w:sz w:val="24"/>
          <w:szCs w:val="24"/>
          <w:lang w:val="bg-BG"/>
        </w:rPr>
        <w:t>на</w:t>
      </w:r>
      <w:r w:rsidR="00C74C3B" w:rsidRPr="00433057">
        <w:rPr>
          <w:sz w:val="24"/>
          <w:szCs w:val="24"/>
          <w:lang w:val="bg-BG"/>
        </w:rPr>
        <w:t xml:space="preserve"> Коимбра.</w:t>
      </w:r>
    </w:p>
    <w:p w:rsidR="009909FD" w:rsidRPr="00433057" w:rsidRDefault="00D71F06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Европа никога нямаше да бъде това, което е</w:t>
      </w:r>
      <w:r w:rsidR="009C3D69" w:rsidRPr="00433057">
        <w:rPr>
          <w:sz w:val="24"/>
          <w:szCs w:val="24"/>
          <w:lang w:val="bg-BG"/>
        </w:rPr>
        <w:t xml:space="preserve"> понастоящем</w:t>
      </w:r>
      <w:r w:rsidRPr="00433057">
        <w:rPr>
          <w:sz w:val="24"/>
          <w:szCs w:val="24"/>
          <w:lang w:val="bg-BG"/>
        </w:rPr>
        <w:t>, и без приноса на Португалия и на португалския народ в области като архитектура, урбанистика</w:t>
      </w:r>
      <w:r w:rsidR="00C74C3B" w:rsidRPr="00433057">
        <w:rPr>
          <w:sz w:val="24"/>
          <w:szCs w:val="24"/>
          <w:lang w:val="bg-BG"/>
        </w:rPr>
        <w:t>, музика и</w:t>
      </w:r>
      <w:r w:rsidRPr="00433057">
        <w:rPr>
          <w:sz w:val="24"/>
          <w:szCs w:val="24"/>
          <w:lang w:val="bg-BG"/>
        </w:rPr>
        <w:t xml:space="preserve"> изобразително изкуство. Европа, нямаше да бъде Европа без шедьоври като Жеронимуш</w:t>
      </w:r>
      <w:r w:rsidR="00C74C3B" w:rsidRPr="00433057">
        <w:rPr>
          <w:sz w:val="24"/>
          <w:szCs w:val="24"/>
          <w:lang w:val="bg-BG"/>
        </w:rPr>
        <w:t>, Белейм, Алкобаса, Томар, Баталя</w:t>
      </w:r>
      <w:r w:rsidR="0098599F" w:rsidRPr="00433057">
        <w:rPr>
          <w:sz w:val="24"/>
          <w:szCs w:val="24"/>
          <w:lang w:val="bg-BG"/>
        </w:rPr>
        <w:t>, Мафра</w:t>
      </w:r>
      <w:r w:rsidR="00C74C3B" w:rsidRPr="00433057">
        <w:rPr>
          <w:sz w:val="24"/>
          <w:szCs w:val="24"/>
          <w:lang w:val="bg-BG"/>
        </w:rPr>
        <w:t xml:space="preserve"> и множество други уникални творения, които са изградени с так</w:t>
      </w:r>
      <w:r w:rsidR="009C3D69" w:rsidRPr="00433057">
        <w:rPr>
          <w:sz w:val="24"/>
          <w:szCs w:val="24"/>
          <w:lang w:val="bg-BG"/>
        </w:rPr>
        <w:t>ъв творчески гений</w:t>
      </w:r>
      <w:r w:rsidR="00C74C3B" w:rsidRPr="00433057">
        <w:rPr>
          <w:sz w:val="24"/>
          <w:szCs w:val="24"/>
          <w:lang w:val="bg-BG"/>
        </w:rPr>
        <w:t xml:space="preserve">, че </w:t>
      </w:r>
      <w:r w:rsidR="00C41B0A" w:rsidRPr="00433057">
        <w:rPr>
          <w:sz w:val="24"/>
          <w:szCs w:val="24"/>
          <w:lang w:val="bg-BG"/>
        </w:rPr>
        <w:t>постигат</w:t>
      </w:r>
      <w:r w:rsidR="00C74C3B" w:rsidRPr="00433057">
        <w:rPr>
          <w:sz w:val="24"/>
          <w:szCs w:val="24"/>
          <w:lang w:val="bg-BG"/>
        </w:rPr>
        <w:t xml:space="preserve"> най-висша степен на хармония и синтез между материалното и духовното. Нямаше да бъде същата без забележителните художествени </w:t>
      </w:r>
      <w:r w:rsidR="005C07B4" w:rsidRPr="00433057">
        <w:rPr>
          <w:sz w:val="24"/>
          <w:szCs w:val="24"/>
          <w:lang w:val="bg-BG"/>
        </w:rPr>
        <w:t>творби</w:t>
      </w:r>
      <w:r w:rsidR="00C74C3B" w:rsidRPr="00433057">
        <w:rPr>
          <w:sz w:val="24"/>
          <w:szCs w:val="24"/>
          <w:lang w:val="bg-BG"/>
        </w:rPr>
        <w:t xml:space="preserve"> на </w:t>
      </w:r>
      <w:r w:rsidR="00A0297F" w:rsidRPr="00433057">
        <w:rPr>
          <w:sz w:val="24"/>
          <w:szCs w:val="24"/>
          <w:lang w:val="bg-BG"/>
        </w:rPr>
        <w:t xml:space="preserve">голям </w:t>
      </w:r>
      <w:r w:rsidR="00C74C3B" w:rsidRPr="00433057">
        <w:rPr>
          <w:sz w:val="24"/>
          <w:szCs w:val="24"/>
          <w:lang w:val="bg-BG"/>
        </w:rPr>
        <w:t xml:space="preserve">майстор </w:t>
      </w:r>
      <w:r w:rsidR="00A0297F" w:rsidRPr="00433057">
        <w:rPr>
          <w:sz w:val="24"/>
          <w:szCs w:val="24"/>
          <w:lang w:val="bg-BG"/>
        </w:rPr>
        <w:t>като</w:t>
      </w:r>
      <w:r w:rsidR="00C74C3B" w:rsidRPr="00433057">
        <w:rPr>
          <w:sz w:val="24"/>
          <w:szCs w:val="24"/>
          <w:lang w:val="bg-BG"/>
        </w:rPr>
        <w:t xml:space="preserve"> Грао Вашко, нито пък без трогващата </w:t>
      </w:r>
      <w:r w:rsidR="005B4055" w:rsidRPr="00433057">
        <w:rPr>
          <w:sz w:val="24"/>
          <w:szCs w:val="24"/>
          <w:lang w:val="bg-BG"/>
        </w:rPr>
        <w:t xml:space="preserve">меланхолична мелодичност на фадото, която не може да остави безразличен дори неразбиращия езика чужденец, чул го за първи път. </w:t>
      </w:r>
      <w:r w:rsidR="00073FBB" w:rsidRPr="00433057">
        <w:rPr>
          <w:sz w:val="24"/>
          <w:szCs w:val="24"/>
          <w:lang w:val="bg-BG"/>
        </w:rPr>
        <w:t>Силно</w:t>
      </w:r>
      <w:r w:rsidR="005B4055" w:rsidRPr="00433057">
        <w:rPr>
          <w:sz w:val="24"/>
          <w:szCs w:val="24"/>
          <w:lang w:val="bg-BG"/>
        </w:rPr>
        <w:t xml:space="preserve"> доказателство за универсализма и хуманизма на посланията, вплетени </w:t>
      </w:r>
      <w:r w:rsidR="00C85C2A" w:rsidRPr="00433057">
        <w:rPr>
          <w:sz w:val="24"/>
          <w:szCs w:val="24"/>
          <w:lang w:val="bg-BG"/>
        </w:rPr>
        <w:t xml:space="preserve">дълбоко </w:t>
      </w:r>
      <w:r w:rsidR="005B4055" w:rsidRPr="00433057">
        <w:rPr>
          <w:sz w:val="24"/>
          <w:szCs w:val="24"/>
          <w:lang w:val="bg-BG"/>
        </w:rPr>
        <w:t>в португалската ма</w:t>
      </w:r>
      <w:r w:rsidR="00C41B0A" w:rsidRPr="00433057">
        <w:rPr>
          <w:sz w:val="24"/>
          <w:szCs w:val="24"/>
          <w:lang w:val="bg-BG"/>
        </w:rPr>
        <w:t>териална и нематериална култура, като част от общоевропейската култур</w:t>
      </w:r>
      <w:r w:rsidR="006517BE" w:rsidRPr="00433057">
        <w:rPr>
          <w:sz w:val="24"/>
          <w:szCs w:val="24"/>
          <w:lang w:val="bg-BG"/>
        </w:rPr>
        <w:t>на идентичност.</w:t>
      </w:r>
    </w:p>
    <w:p w:rsidR="002C5283" w:rsidRPr="00433057" w:rsidRDefault="0075414A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 xml:space="preserve">Следователно, от гледна точка на </w:t>
      </w:r>
      <w:r w:rsidR="00D74390" w:rsidRPr="00433057">
        <w:rPr>
          <w:sz w:val="24"/>
          <w:szCs w:val="24"/>
          <w:lang w:val="bg-BG"/>
        </w:rPr>
        <w:t xml:space="preserve">вече </w:t>
      </w:r>
      <w:r w:rsidRPr="00433057">
        <w:rPr>
          <w:sz w:val="24"/>
          <w:szCs w:val="24"/>
          <w:lang w:val="bg-BG"/>
        </w:rPr>
        <w:t xml:space="preserve">споменатото, </w:t>
      </w:r>
      <w:r w:rsidR="00D74390" w:rsidRPr="00433057">
        <w:rPr>
          <w:sz w:val="24"/>
          <w:szCs w:val="24"/>
          <w:lang w:val="bg-BG"/>
        </w:rPr>
        <w:t xml:space="preserve">членството на България и Португалия </w:t>
      </w:r>
      <w:r w:rsidR="00A0297F" w:rsidRPr="00433057">
        <w:rPr>
          <w:sz w:val="24"/>
          <w:szCs w:val="24"/>
          <w:lang w:val="bg-BG"/>
        </w:rPr>
        <w:t xml:space="preserve">в ЕС </w:t>
      </w:r>
      <w:r w:rsidR="00D74390" w:rsidRPr="00433057">
        <w:rPr>
          <w:sz w:val="24"/>
          <w:szCs w:val="24"/>
          <w:lang w:val="bg-BG"/>
        </w:rPr>
        <w:t xml:space="preserve">може да бъде определено, макар и метафорично, като </w:t>
      </w:r>
      <w:r w:rsidR="00C85C2A" w:rsidRPr="00433057">
        <w:rPr>
          <w:sz w:val="24"/>
          <w:szCs w:val="24"/>
          <w:lang w:val="bg-BG"/>
        </w:rPr>
        <w:t>изграждането</w:t>
      </w:r>
      <w:r w:rsidR="00D74390" w:rsidRPr="00433057">
        <w:rPr>
          <w:sz w:val="24"/>
          <w:szCs w:val="24"/>
          <w:lang w:val="bg-BG"/>
        </w:rPr>
        <w:t xml:space="preserve"> на един </w:t>
      </w:r>
      <w:r w:rsidR="006517BE" w:rsidRPr="00433057">
        <w:rPr>
          <w:sz w:val="24"/>
          <w:szCs w:val="24"/>
          <w:lang w:val="bg-BG"/>
        </w:rPr>
        <w:t>пан</w:t>
      </w:r>
      <w:r w:rsidR="00D74390" w:rsidRPr="00433057">
        <w:rPr>
          <w:sz w:val="24"/>
          <w:szCs w:val="24"/>
          <w:lang w:val="bg-BG"/>
        </w:rPr>
        <w:t>европейски мост между изтока и запада</w:t>
      </w:r>
      <w:r w:rsidR="006517BE" w:rsidRPr="00433057">
        <w:rPr>
          <w:sz w:val="24"/>
          <w:szCs w:val="24"/>
          <w:lang w:val="bg-BG"/>
        </w:rPr>
        <w:t xml:space="preserve"> на континента</w:t>
      </w:r>
      <w:r w:rsidR="00D74390" w:rsidRPr="00433057">
        <w:rPr>
          <w:sz w:val="24"/>
          <w:szCs w:val="24"/>
          <w:lang w:val="bg-BG"/>
        </w:rPr>
        <w:t>. Ч</w:t>
      </w:r>
      <w:r w:rsidR="005B4055" w:rsidRPr="00433057">
        <w:rPr>
          <w:sz w:val="24"/>
          <w:szCs w:val="24"/>
          <w:lang w:val="bg-BG"/>
        </w:rPr>
        <w:t xml:space="preserve">рез </w:t>
      </w:r>
      <w:r w:rsidR="00D74390" w:rsidRPr="00433057">
        <w:rPr>
          <w:sz w:val="24"/>
          <w:szCs w:val="24"/>
          <w:lang w:val="bg-BG"/>
        </w:rPr>
        <w:t>него</w:t>
      </w:r>
      <w:r w:rsidR="005B4055" w:rsidRPr="00433057">
        <w:rPr>
          <w:sz w:val="24"/>
          <w:szCs w:val="24"/>
          <w:lang w:val="bg-BG"/>
        </w:rPr>
        <w:t xml:space="preserve"> </w:t>
      </w:r>
      <w:r w:rsidR="007347B1" w:rsidRPr="00433057">
        <w:rPr>
          <w:sz w:val="24"/>
          <w:szCs w:val="24"/>
          <w:lang w:val="bg-BG"/>
        </w:rPr>
        <w:t>едни</w:t>
      </w:r>
      <w:r w:rsidR="005B4055" w:rsidRPr="00433057">
        <w:rPr>
          <w:sz w:val="24"/>
          <w:szCs w:val="24"/>
          <w:lang w:val="bg-BG"/>
        </w:rPr>
        <w:t xml:space="preserve"> от най-старите държавнически</w:t>
      </w:r>
      <w:r w:rsidR="00C41B0A" w:rsidRPr="00433057">
        <w:rPr>
          <w:sz w:val="24"/>
          <w:szCs w:val="24"/>
          <w:lang w:val="bg-BG"/>
        </w:rPr>
        <w:t>, духовни</w:t>
      </w:r>
      <w:r w:rsidR="005B4055" w:rsidRPr="00433057">
        <w:rPr>
          <w:sz w:val="24"/>
          <w:szCs w:val="24"/>
          <w:lang w:val="bg-BG"/>
        </w:rPr>
        <w:t xml:space="preserve"> и културни традиции</w:t>
      </w:r>
      <w:r w:rsidR="00D74390" w:rsidRPr="00433057">
        <w:rPr>
          <w:sz w:val="24"/>
          <w:szCs w:val="24"/>
          <w:lang w:val="bg-BG"/>
        </w:rPr>
        <w:t>, обособили се</w:t>
      </w:r>
      <w:r w:rsidR="007347B1" w:rsidRPr="00433057">
        <w:rPr>
          <w:sz w:val="24"/>
          <w:szCs w:val="24"/>
          <w:lang w:val="bg-BG"/>
        </w:rPr>
        <w:t xml:space="preserve"> независимо една от друга</w:t>
      </w:r>
      <w:r w:rsidR="00D74390" w:rsidRPr="00433057">
        <w:rPr>
          <w:sz w:val="24"/>
          <w:szCs w:val="24"/>
          <w:lang w:val="bg-BG"/>
        </w:rPr>
        <w:t xml:space="preserve"> в двата края на </w:t>
      </w:r>
      <w:r w:rsidR="006517BE" w:rsidRPr="00433057">
        <w:rPr>
          <w:sz w:val="24"/>
          <w:szCs w:val="24"/>
          <w:lang w:val="bg-BG"/>
        </w:rPr>
        <w:t>Европа</w:t>
      </w:r>
      <w:r w:rsidR="00D74390" w:rsidRPr="00433057">
        <w:rPr>
          <w:sz w:val="24"/>
          <w:szCs w:val="24"/>
          <w:lang w:val="bg-BG"/>
        </w:rPr>
        <w:t>,</w:t>
      </w:r>
      <w:r w:rsidRPr="00433057">
        <w:rPr>
          <w:sz w:val="24"/>
          <w:szCs w:val="24"/>
          <w:lang w:val="bg-BG"/>
        </w:rPr>
        <w:t xml:space="preserve"> днес</w:t>
      </w:r>
      <w:r w:rsidR="005B4055" w:rsidRPr="00433057">
        <w:rPr>
          <w:sz w:val="24"/>
          <w:szCs w:val="24"/>
          <w:lang w:val="bg-BG"/>
        </w:rPr>
        <w:t xml:space="preserve"> се срещат, за да продължат </w:t>
      </w:r>
      <w:r w:rsidR="006517BE" w:rsidRPr="00433057">
        <w:rPr>
          <w:sz w:val="24"/>
          <w:szCs w:val="24"/>
          <w:lang w:val="bg-BG"/>
        </w:rPr>
        <w:t>приноса си за европейската цивилизация</w:t>
      </w:r>
      <w:r w:rsidR="005B4055" w:rsidRPr="00433057">
        <w:rPr>
          <w:sz w:val="24"/>
          <w:szCs w:val="24"/>
          <w:lang w:val="bg-BG"/>
        </w:rPr>
        <w:t>, ка</w:t>
      </w:r>
      <w:r w:rsidR="001A4659" w:rsidRPr="00433057">
        <w:rPr>
          <w:sz w:val="24"/>
          <w:szCs w:val="24"/>
          <w:lang w:val="bg-BG"/>
        </w:rPr>
        <w:t>к</w:t>
      </w:r>
      <w:r w:rsidR="005B4055" w:rsidRPr="00433057">
        <w:rPr>
          <w:sz w:val="24"/>
          <w:szCs w:val="24"/>
          <w:lang w:val="bg-BG"/>
        </w:rPr>
        <w:t>то са го правили и в миналото. Европа и Европейския</w:t>
      </w:r>
      <w:r w:rsidR="00D74390" w:rsidRPr="00433057">
        <w:rPr>
          <w:sz w:val="24"/>
          <w:szCs w:val="24"/>
          <w:lang w:val="bg-BG"/>
        </w:rPr>
        <w:t>т</w:t>
      </w:r>
      <w:r w:rsidR="005B4055" w:rsidRPr="00433057">
        <w:rPr>
          <w:sz w:val="24"/>
          <w:szCs w:val="24"/>
          <w:lang w:val="bg-BG"/>
        </w:rPr>
        <w:t xml:space="preserve"> съюз нямаше да бъд</w:t>
      </w:r>
      <w:r w:rsidR="00D74390" w:rsidRPr="00433057">
        <w:rPr>
          <w:sz w:val="24"/>
          <w:szCs w:val="24"/>
          <w:lang w:val="bg-BG"/>
        </w:rPr>
        <w:t>ат</w:t>
      </w:r>
      <w:r w:rsidR="005B4055" w:rsidRPr="00433057">
        <w:rPr>
          <w:sz w:val="24"/>
          <w:szCs w:val="24"/>
          <w:lang w:val="bg-BG"/>
        </w:rPr>
        <w:t xml:space="preserve"> това, което </w:t>
      </w:r>
      <w:r w:rsidR="00D74390" w:rsidRPr="00433057">
        <w:rPr>
          <w:sz w:val="24"/>
          <w:szCs w:val="24"/>
          <w:lang w:val="bg-BG"/>
        </w:rPr>
        <w:t>са</w:t>
      </w:r>
      <w:r w:rsidR="005B4055" w:rsidRPr="00433057">
        <w:rPr>
          <w:sz w:val="24"/>
          <w:szCs w:val="24"/>
          <w:lang w:val="bg-BG"/>
        </w:rPr>
        <w:t xml:space="preserve">, без </w:t>
      </w:r>
      <w:r w:rsidR="00BF4BA2" w:rsidRPr="00433057">
        <w:rPr>
          <w:sz w:val="24"/>
          <w:szCs w:val="24"/>
          <w:lang w:val="bg-BG"/>
        </w:rPr>
        <w:t xml:space="preserve">Португалия и без </w:t>
      </w:r>
      <w:r w:rsidR="005B4055" w:rsidRPr="00433057">
        <w:rPr>
          <w:sz w:val="24"/>
          <w:szCs w:val="24"/>
          <w:lang w:val="bg-BG"/>
        </w:rPr>
        <w:t>България</w:t>
      </w:r>
      <w:r w:rsidR="009E1F49" w:rsidRPr="00433057">
        <w:rPr>
          <w:sz w:val="24"/>
          <w:szCs w:val="24"/>
          <w:lang w:val="bg-BG"/>
        </w:rPr>
        <w:t>, защото модерността и прогреса на Европа почиват върху историята, културата и традициите</w:t>
      </w:r>
      <w:r w:rsidR="005B4055" w:rsidRPr="00433057">
        <w:rPr>
          <w:sz w:val="24"/>
          <w:szCs w:val="24"/>
          <w:lang w:val="bg-BG"/>
        </w:rPr>
        <w:t>.</w:t>
      </w:r>
    </w:p>
    <w:p w:rsidR="002C5283" w:rsidRPr="00433057" w:rsidRDefault="00D74390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В този смисъл, но погледнато от друга перспектива, п</w:t>
      </w:r>
      <w:r w:rsidR="009C3D69" w:rsidRPr="00433057">
        <w:rPr>
          <w:sz w:val="24"/>
          <w:szCs w:val="24"/>
          <w:lang w:val="bg-BG"/>
        </w:rPr>
        <w:t>риносът на н</w:t>
      </w:r>
      <w:r w:rsidR="0075414A" w:rsidRPr="00433057">
        <w:rPr>
          <w:sz w:val="24"/>
          <w:szCs w:val="24"/>
          <w:lang w:val="bg-BG"/>
        </w:rPr>
        <w:t xml:space="preserve">ашите две страни и </w:t>
      </w:r>
      <w:r w:rsidR="009C3D69" w:rsidRPr="00433057">
        <w:rPr>
          <w:sz w:val="24"/>
          <w:szCs w:val="24"/>
          <w:lang w:val="bg-BG"/>
        </w:rPr>
        <w:t xml:space="preserve">на </w:t>
      </w:r>
      <w:r w:rsidR="0075414A" w:rsidRPr="00433057">
        <w:rPr>
          <w:sz w:val="24"/>
          <w:szCs w:val="24"/>
          <w:lang w:val="bg-BG"/>
        </w:rPr>
        <w:t xml:space="preserve">техните народи понастоящем </w:t>
      </w:r>
      <w:r w:rsidR="009C3D69" w:rsidRPr="00433057">
        <w:rPr>
          <w:sz w:val="24"/>
          <w:szCs w:val="24"/>
          <w:lang w:val="bg-BG"/>
        </w:rPr>
        <w:t>ни задължава</w:t>
      </w:r>
      <w:r w:rsidR="0075414A" w:rsidRPr="00433057">
        <w:rPr>
          <w:sz w:val="24"/>
          <w:szCs w:val="24"/>
          <w:lang w:val="bg-BG"/>
        </w:rPr>
        <w:t xml:space="preserve"> да доприне</w:t>
      </w:r>
      <w:r w:rsidR="009C3D69" w:rsidRPr="00433057">
        <w:rPr>
          <w:sz w:val="24"/>
          <w:szCs w:val="24"/>
          <w:lang w:val="bg-BG"/>
        </w:rPr>
        <w:t>сем</w:t>
      </w:r>
      <w:r w:rsidR="0075414A" w:rsidRPr="00433057">
        <w:rPr>
          <w:sz w:val="24"/>
          <w:szCs w:val="24"/>
          <w:lang w:val="bg-BG"/>
        </w:rPr>
        <w:t xml:space="preserve"> за една нова историческа мисия – </w:t>
      </w:r>
      <w:r w:rsidR="009C3D69" w:rsidRPr="00433057">
        <w:rPr>
          <w:sz w:val="24"/>
          <w:szCs w:val="24"/>
          <w:lang w:val="bg-BG"/>
        </w:rPr>
        <w:t xml:space="preserve">за </w:t>
      </w:r>
      <w:r w:rsidR="0075414A" w:rsidRPr="00433057">
        <w:rPr>
          <w:sz w:val="24"/>
          <w:szCs w:val="24"/>
          <w:lang w:val="bg-BG"/>
        </w:rPr>
        <w:t>бъдещето на Европа.</w:t>
      </w:r>
      <w:r w:rsidR="007347B1" w:rsidRPr="00433057">
        <w:rPr>
          <w:sz w:val="24"/>
          <w:szCs w:val="24"/>
          <w:lang w:val="bg-BG"/>
        </w:rPr>
        <w:t xml:space="preserve"> Това е една повече от достойна мисия.</w:t>
      </w:r>
    </w:p>
    <w:p w:rsidR="005B4055" w:rsidRPr="00433057" w:rsidRDefault="00901398" w:rsidP="000A3BD6">
      <w:pPr>
        <w:spacing w:after="120" w:line="240" w:lineRule="auto"/>
        <w:ind w:left="-142" w:right="425" w:firstLine="720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А за да бъдем на висотата на тази благородна цел</w:t>
      </w:r>
      <w:r w:rsidR="00A0297F" w:rsidRPr="00433057">
        <w:rPr>
          <w:sz w:val="24"/>
          <w:szCs w:val="24"/>
          <w:lang w:val="bg-BG"/>
        </w:rPr>
        <w:t>, стоящата на дневен ред</w:t>
      </w:r>
      <w:r w:rsidRPr="00433057">
        <w:rPr>
          <w:sz w:val="24"/>
          <w:szCs w:val="24"/>
          <w:lang w:val="bg-BG"/>
        </w:rPr>
        <w:t xml:space="preserve"> пред нашите два народа, преди това е необходимо ние – българите и португалците, да се опознаем по-добре, за което се надяваме искрено, че тази наша среща ще спомогне.</w:t>
      </w:r>
    </w:p>
    <w:p w:rsidR="00B5720A" w:rsidRPr="00433057" w:rsidRDefault="00B5720A" w:rsidP="00874742">
      <w:pPr>
        <w:spacing w:after="120" w:line="240" w:lineRule="auto"/>
        <w:ind w:left="-142" w:firstLine="862"/>
        <w:jc w:val="both"/>
        <w:rPr>
          <w:sz w:val="24"/>
          <w:szCs w:val="24"/>
          <w:lang w:val="bg-BG"/>
        </w:rPr>
      </w:pPr>
      <w:r w:rsidRPr="00433057">
        <w:rPr>
          <w:sz w:val="24"/>
          <w:szCs w:val="24"/>
          <w:lang w:val="bg-BG"/>
        </w:rPr>
        <w:t>Благодаря Ви за вниманието!</w:t>
      </w:r>
      <w:bookmarkStart w:id="0" w:name="_GoBack"/>
      <w:bookmarkEnd w:id="0"/>
    </w:p>
    <w:sectPr w:rsidR="00B5720A" w:rsidRPr="00433057" w:rsidSect="00433057">
      <w:footerReference w:type="default" r:id="rId6"/>
      <w:pgSz w:w="12240" w:h="15840"/>
      <w:pgMar w:top="95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68" w:rsidRDefault="00811968" w:rsidP="00695045">
      <w:pPr>
        <w:spacing w:after="0" w:line="240" w:lineRule="auto"/>
      </w:pPr>
      <w:r>
        <w:separator/>
      </w:r>
    </w:p>
  </w:endnote>
  <w:endnote w:type="continuationSeparator" w:id="0">
    <w:p w:rsidR="00811968" w:rsidRDefault="00811968" w:rsidP="006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96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045" w:rsidRDefault="00695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045" w:rsidRDefault="00695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68" w:rsidRDefault="00811968" w:rsidP="00695045">
      <w:pPr>
        <w:spacing w:after="0" w:line="240" w:lineRule="auto"/>
      </w:pPr>
      <w:r>
        <w:separator/>
      </w:r>
    </w:p>
  </w:footnote>
  <w:footnote w:type="continuationSeparator" w:id="0">
    <w:p w:rsidR="00811968" w:rsidRDefault="00811968" w:rsidP="006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22"/>
    <w:rsid w:val="00002CC4"/>
    <w:rsid w:val="000332CE"/>
    <w:rsid w:val="00073FBB"/>
    <w:rsid w:val="00082384"/>
    <w:rsid w:val="0008430B"/>
    <w:rsid w:val="000979FB"/>
    <w:rsid w:val="000A0CF7"/>
    <w:rsid w:val="000A2144"/>
    <w:rsid w:val="000A3BD6"/>
    <w:rsid w:val="001368E0"/>
    <w:rsid w:val="00154AAE"/>
    <w:rsid w:val="001A4659"/>
    <w:rsid w:val="0025786B"/>
    <w:rsid w:val="002C5283"/>
    <w:rsid w:val="003170CD"/>
    <w:rsid w:val="00355BD3"/>
    <w:rsid w:val="00385233"/>
    <w:rsid w:val="00417700"/>
    <w:rsid w:val="00433057"/>
    <w:rsid w:val="0043420B"/>
    <w:rsid w:val="00452CAE"/>
    <w:rsid w:val="00467D0A"/>
    <w:rsid w:val="004F71F7"/>
    <w:rsid w:val="00545350"/>
    <w:rsid w:val="005B2001"/>
    <w:rsid w:val="005B4055"/>
    <w:rsid w:val="005C07B4"/>
    <w:rsid w:val="005C67FB"/>
    <w:rsid w:val="006517BE"/>
    <w:rsid w:val="00695045"/>
    <w:rsid w:val="00697C7A"/>
    <w:rsid w:val="007347B1"/>
    <w:rsid w:val="0075414A"/>
    <w:rsid w:val="00811968"/>
    <w:rsid w:val="00874742"/>
    <w:rsid w:val="008956A1"/>
    <w:rsid w:val="008A053D"/>
    <w:rsid w:val="00901398"/>
    <w:rsid w:val="00903C9F"/>
    <w:rsid w:val="00960143"/>
    <w:rsid w:val="00981E75"/>
    <w:rsid w:val="0098599F"/>
    <w:rsid w:val="009909FD"/>
    <w:rsid w:val="009C3D69"/>
    <w:rsid w:val="009E1F49"/>
    <w:rsid w:val="009E1F7E"/>
    <w:rsid w:val="009E5960"/>
    <w:rsid w:val="009F3E72"/>
    <w:rsid w:val="00A0297F"/>
    <w:rsid w:val="00A138B0"/>
    <w:rsid w:val="00A34A22"/>
    <w:rsid w:val="00B176A3"/>
    <w:rsid w:val="00B5720A"/>
    <w:rsid w:val="00BF4BA2"/>
    <w:rsid w:val="00C1146D"/>
    <w:rsid w:val="00C41B0A"/>
    <w:rsid w:val="00C42CF7"/>
    <w:rsid w:val="00C63B43"/>
    <w:rsid w:val="00C74C3B"/>
    <w:rsid w:val="00C85C2A"/>
    <w:rsid w:val="00CC2A98"/>
    <w:rsid w:val="00D229FA"/>
    <w:rsid w:val="00D44004"/>
    <w:rsid w:val="00D71F06"/>
    <w:rsid w:val="00D74390"/>
    <w:rsid w:val="00DA1327"/>
    <w:rsid w:val="00DF29F1"/>
    <w:rsid w:val="00E030AA"/>
    <w:rsid w:val="00E369C5"/>
    <w:rsid w:val="00E461CB"/>
    <w:rsid w:val="00E74370"/>
    <w:rsid w:val="00EB3DE9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8630"/>
  <w15:chartTrackingRefBased/>
  <w15:docId w15:val="{80C1F3B5-1CD7-4AF5-A89F-49C299B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45"/>
  </w:style>
  <w:style w:type="paragraph" w:styleId="Footer">
    <w:name w:val="footer"/>
    <w:basedOn w:val="Normal"/>
    <w:link w:val="FooterChar"/>
    <w:uiPriority w:val="99"/>
    <w:unhideWhenUsed/>
    <w:rsid w:val="0069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2017-12-04T17:36:00Z</cp:lastPrinted>
  <dcterms:created xsi:type="dcterms:W3CDTF">2017-12-06T14:11:00Z</dcterms:created>
  <dcterms:modified xsi:type="dcterms:W3CDTF">2017-12-06T14:20:00Z</dcterms:modified>
</cp:coreProperties>
</file>