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6745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6745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6745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6745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6745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6745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55EC8D5E" w14:textId="764924E4" w:rsidR="007F18EF" w:rsidRPr="00210D92" w:rsidRDefault="007F18EF" w:rsidP="001E5716">
                <w:pPr>
                  <w:jc w:val="left"/>
                  <w:rPr>
                    <w:caps/>
                  </w:rPr>
                </w:pPr>
                <w:r>
                  <w:rPr>
                    <w:caps/>
                  </w:rPr>
                  <w:t>G</w:t>
                </w:r>
                <w:r w:rsidRPr="00210D92">
                  <w:rPr>
                    <w:caps/>
                  </w:rPr>
                  <w:t>ENERALDIREKTION FÜR LANDWIRTSCHAFT UND LÄNDLICHE ENTWICKLUNG</w:t>
                </w:r>
              </w:p>
              <w:p w14:paraId="2AFBB6AA" w14:textId="32FB554D" w:rsidR="007F18EF" w:rsidRDefault="007F18EF" w:rsidP="007F18EF">
                <w:pPr>
                  <w:pStyle w:val="ListParagraph"/>
                  <w:numPr>
                    <w:ilvl w:val="0"/>
                    <w:numId w:val="31"/>
                  </w:numPr>
                </w:pPr>
                <w:r w:rsidRPr="00111531">
                  <w:t>Strategie &amp; politische Analyse</w:t>
                </w:r>
              </w:p>
              <w:p w14:paraId="163192D7" w14:textId="66356F4C" w:rsidR="00546DB1" w:rsidRPr="007F18EF" w:rsidRDefault="007F18EF" w:rsidP="007F18EF">
                <w:pPr>
                  <w:ind w:left="360"/>
                  <w:rPr>
                    <w:bCs/>
                    <w:lang w:val="it-IT" w:eastAsia="en-GB"/>
                  </w:rPr>
                </w:pPr>
                <w:r>
                  <w:t>A3</w:t>
                </w:r>
                <w:r w:rsidRPr="00111531">
                  <w:t xml:space="preserve">. </w:t>
                </w:r>
                <w:r w:rsidRPr="008C2F0E">
                  <w:t>Leistung der Politik</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518999918"/>
                <w:placeholder>
                  <w:docPart w:val="BB3490F1282C4E5BBB1390F7BAF39D8D"/>
                </w:placeholder>
              </w:sdtPr>
              <w:sdtEndPr>
                <w:rPr>
                  <w:lang w:val="fr-BE"/>
                </w:rPr>
              </w:sdtEndPr>
              <w:sdtContent>
                <w:tc>
                  <w:tcPr>
                    <w:tcW w:w="5491" w:type="dxa"/>
                  </w:tcPr>
                  <w:p w14:paraId="32FCC887" w14:textId="59626EF9" w:rsidR="00546DB1" w:rsidRPr="003B2E38" w:rsidRDefault="004D7DCA" w:rsidP="00AB56F9">
                    <w:pPr>
                      <w:tabs>
                        <w:tab w:val="left" w:pos="426"/>
                      </w:tabs>
                      <w:spacing w:before="120"/>
                      <w:rPr>
                        <w:bCs/>
                        <w:lang w:val="en-IE" w:eastAsia="en-GB"/>
                      </w:rPr>
                    </w:pPr>
                    <w:r w:rsidRPr="004D7DCA">
                      <w:rPr>
                        <w:bCs/>
                        <w:lang w:val="fr-BE" w:eastAsia="en-GB"/>
                      </w:rPr>
                      <w:t>302469</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0B6C7A8" w:rsidR="00546DB1" w:rsidRPr="003B2E38" w:rsidRDefault="007F18EF" w:rsidP="00AB56F9">
                <w:pPr>
                  <w:tabs>
                    <w:tab w:val="left" w:pos="426"/>
                  </w:tabs>
                  <w:spacing w:before="120"/>
                  <w:rPr>
                    <w:bCs/>
                    <w:lang w:val="en-IE" w:eastAsia="en-GB"/>
                  </w:rPr>
                </w:pPr>
                <w:r>
                  <w:rPr>
                    <w:bCs/>
                    <w:lang w:eastAsia="en-GB"/>
                  </w:rPr>
                  <w:t>Sophie Hélaine</w:t>
                </w:r>
              </w:p>
            </w:sdtContent>
          </w:sdt>
          <w:p w14:paraId="227D6F6E" w14:textId="7AA4CDF7" w:rsidR="00546DB1" w:rsidRPr="009F216F" w:rsidRDefault="00C6745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D7DCA">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D7DCA">
                      <w:rPr>
                        <w:bCs/>
                        <w:lang w:eastAsia="en-GB"/>
                      </w:rPr>
                      <w:t>2024</w:t>
                    </w:r>
                  </w:sdtContent>
                </w:sdt>
              </w:sdtContent>
            </w:sdt>
          </w:p>
          <w:p w14:paraId="4128A55A" w14:textId="5B7CBBDA" w:rsidR="00546DB1" w:rsidRPr="00546DB1" w:rsidRDefault="00C6745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F18EF">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FAE7C9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85793B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6745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6745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6745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231A55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1AD67CF"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A1AA22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C6745A">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88118D" w:rsidRDefault="00803007" w:rsidP="007C07D8">
      <w:pPr>
        <w:pStyle w:val="ListNumber"/>
        <w:numPr>
          <w:ilvl w:val="0"/>
          <w:numId w:val="0"/>
        </w:numPr>
        <w:ind w:left="709" w:hanging="709"/>
        <w:rPr>
          <w:lang w:eastAsia="en-GB"/>
        </w:rPr>
      </w:pPr>
      <w:r w:rsidRPr="0088118D">
        <w:rPr>
          <w:b/>
          <w:bCs/>
          <w:lang w:eastAsia="en-GB"/>
        </w:rPr>
        <w:t>Wer wi</w:t>
      </w:r>
      <w:r w:rsidR="002F7504" w:rsidRPr="0088118D">
        <w:rPr>
          <w:b/>
          <w:bCs/>
          <w:lang w:eastAsia="en-GB"/>
        </w:rPr>
        <w:t>r</w:t>
      </w:r>
      <w:r w:rsidRPr="0088118D">
        <w:rPr>
          <w:b/>
          <w:bCs/>
          <w:lang w:eastAsia="en-GB"/>
        </w:rPr>
        <w:t xml:space="preserve"> sind</w:t>
      </w:r>
    </w:p>
    <w:sdt>
      <w:sdtPr>
        <w:rPr>
          <w:lang w:val="en-US" w:eastAsia="en-GB"/>
        </w:rPr>
        <w:id w:val="1822233941"/>
        <w:placeholder>
          <w:docPart w:val="FE6C9874556B47B1A65A432926DB0BCE"/>
        </w:placeholder>
      </w:sdtPr>
      <w:sdtEndPr/>
      <w:sdtContent>
        <w:p w14:paraId="468B7AAF" w14:textId="260ED831" w:rsidR="0088118D" w:rsidRPr="00C95996" w:rsidRDefault="007F18EF" w:rsidP="007F18EF">
          <w:pPr>
            <w:rPr>
              <w:lang w:eastAsia="en-GB"/>
            </w:rPr>
          </w:pPr>
          <w:r w:rsidRPr="00C95996">
            <w:rPr>
              <w:lang w:eastAsia="en-GB"/>
            </w:rPr>
            <w:t xml:space="preserve">Als Teil der Direktion Strategie und </w:t>
          </w:r>
          <w:r w:rsidR="00766EC2">
            <w:rPr>
              <w:lang w:eastAsia="en-GB"/>
            </w:rPr>
            <w:t xml:space="preserve">politische Analyse </w:t>
          </w:r>
          <w:r w:rsidRPr="00C95996">
            <w:rPr>
              <w:lang w:eastAsia="en-GB"/>
            </w:rPr>
            <w:t>der GD AGRI ist unser Referat "</w:t>
          </w:r>
          <w:r w:rsidR="00766EC2">
            <w:rPr>
              <w:lang w:eastAsia="en-GB"/>
            </w:rPr>
            <w:t>Leistung der Politik</w:t>
          </w:r>
          <w:r w:rsidRPr="00C95996">
            <w:rPr>
              <w:lang w:eastAsia="en-GB"/>
            </w:rPr>
            <w:t xml:space="preserve">" für die Entwicklung und Verwaltung des </w:t>
          </w:r>
          <w:r w:rsidR="00E81261" w:rsidRPr="00E81261">
            <w:rPr>
              <w:lang w:eastAsia="en-GB"/>
            </w:rPr>
            <w:t xml:space="preserve">Leistungs-, Überwachungs- und Bewertungsrahmens (PMEF) </w:t>
          </w:r>
          <w:r w:rsidRPr="00C95996">
            <w:rPr>
              <w:lang w:eastAsia="en-GB"/>
            </w:rPr>
            <w:t>der Gemeinsamen Agrarpolitik (GAP) zuständig. Das Referat begleitet die Verlagerung des Schwerpunkts</w:t>
          </w:r>
          <w:r w:rsidR="00E570BC">
            <w:rPr>
              <w:lang w:eastAsia="en-GB"/>
            </w:rPr>
            <w:t xml:space="preserve"> der Politik</w:t>
          </w:r>
          <w:r w:rsidRPr="00C95996">
            <w:rPr>
              <w:lang w:eastAsia="en-GB"/>
            </w:rPr>
            <w:t xml:space="preserve"> von der Compliance hin zu</w:t>
          </w:r>
          <w:r w:rsidR="00E81261" w:rsidRPr="00E81261">
            <w:rPr>
              <w:lang w:eastAsia="en-GB"/>
            </w:rPr>
            <w:t xml:space="preserve"> einer auf Leistung und Ergebnisse zielenden Strategie</w:t>
          </w:r>
          <w:r w:rsidR="00E81261">
            <w:rPr>
              <w:lang w:eastAsia="en-GB"/>
            </w:rPr>
            <w:t>.</w:t>
          </w:r>
        </w:p>
        <w:p w14:paraId="76DD1EEA" w14:textId="2288A140" w:rsidR="00803007" w:rsidRPr="00C95996" w:rsidRDefault="007F18EF" w:rsidP="007F18EF">
          <w:pPr>
            <w:rPr>
              <w:lang w:eastAsia="en-GB"/>
            </w:rPr>
          </w:pPr>
          <w:r w:rsidRPr="00C95996">
            <w:rPr>
              <w:lang w:eastAsia="en-GB"/>
            </w:rPr>
            <w:t>Zu unseren Aufgaben gehören die allgemeine Koordinierung der</w:t>
          </w:r>
          <w:r w:rsidR="00E570BC">
            <w:rPr>
              <w:lang w:eastAsia="en-GB"/>
            </w:rPr>
            <w:t xml:space="preserve"> Agenda für </w:t>
          </w:r>
          <w:r w:rsidRPr="00C95996">
            <w:rPr>
              <w:lang w:eastAsia="en-GB"/>
            </w:rPr>
            <w:t>bessere Rechtsetzung</w:t>
          </w:r>
          <w:r w:rsidR="00E570BC">
            <w:rPr>
              <w:lang w:eastAsia="en-GB"/>
            </w:rPr>
            <w:t xml:space="preserve"> in der GD AGRI</w:t>
          </w:r>
          <w:r w:rsidRPr="00C95996">
            <w:rPr>
              <w:lang w:eastAsia="en-GB"/>
            </w:rPr>
            <w:t>, die Koordinierung der öffentlichen Konsultationen</w:t>
          </w:r>
          <w:r w:rsidR="0088118D">
            <w:rPr>
              <w:lang w:eastAsia="en-GB"/>
            </w:rPr>
            <w:t xml:space="preserve"> </w:t>
          </w:r>
          <w:r w:rsidR="00E570BC">
            <w:rPr>
              <w:lang w:eastAsia="en-GB"/>
            </w:rPr>
            <w:t>der GD AGRI</w:t>
          </w:r>
          <w:r w:rsidRPr="00C95996">
            <w:rPr>
              <w:lang w:eastAsia="en-GB"/>
            </w:rPr>
            <w:t>, die Unterstützung der Mitgliedstaaten und die Koordinierung mit anderen Dienststellen, um Kohärenz zu gewährleisten und Synergien zu maximieren. Wir koordinieren auch die Folgenabschätzungen</w:t>
          </w:r>
          <w:r w:rsidR="00BC3880">
            <w:rPr>
              <w:lang w:eastAsia="en-GB"/>
            </w:rPr>
            <w:t xml:space="preserve"> </w:t>
          </w:r>
          <w:r w:rsidR="00F82D2C">
            <w:rPr>
              <w:lang w:eastAsia="en-GB"/>
            </w:rPr>
            <w:t xml:space="preserve">innerhalb </w:t>
          </w:r>
          <w:r w:rsidR="00BC3880">
            <w:rPr>
              <w:lang w:eastAsia="en-GB"/>
            </w:rPr>
            <w:t>der GD AGRI</w:t>
          </w:r>
          <w:r w:rsidRPr="00C95996">
            <w:rPr>
              <w:lang w:eastAsia="en-GB"/>
            </w:rPr>
            <w:t>.</w:t>
          </w:r>
        </w:p>
        <w:p w14:paraId="543A3E0B" w14:textId="72959499" w:rsidR="007F18EF" w:rsidRPr="00C95996" w:rsidRDefault="007F18EF" w:rsidP="007F18EF">
          <w:pPr>
            <w:rPr>
              <w:lang w:eastAsia="en-GB"/>
            </w:rPr>
          </w:pPr>
          <w:r w:rsidRPr="00C95996">
            <w:rPr>
              <w:lang w:eastAsia="en-GB"/>
            </w:rPr>
            <w:t xml:space="preserve">Wir planen, organisieren und verwalten die Evaluierungen der Auswirkungen der GAP auf die wirtschaftliche, ökologische, klimatische und soziale Nachhaltigkeit. Dazu gehören die damit verbundenen öffentlichen Konsultationen, die Erstellung von Evaluierungsberichten (Arbeitsdokumente der Kommissionsdienststellen) und die Verwaltung des Europäischen Evaluierungs-Helpdesks, </w:t>
          </w:r>
          <w:r w:rsidR="00C64D1D">
            <w:rPr>
              <w:lang w:eastAsia="en-GB"/>
            </w:rPr>
            <w:t xml:space="preserve">wodurch </w:t>
          </w:r>
          <w:r w:rsidRPr="00C95996">
            <w:rPr>
              <w:lang w:eastAsia="en-GB"/>
            </w:rPr>
            <w:t>insbesondere die Unterstützung der Mitgliedstaaten bei ihren Evaluierungstätigkeiten</w:t>
          </w:r>
          <w:r w:rsidR="00C64D1D">
            <w:rPr>
              <w:lang w:eastAsia="en-GB"/>
            </w:rPr>
            <w:t xml:space="preserve"> gewähleistet wird</w:t>
          </w:r>
          <w:r w:rsidRPr="00C95996">
            <w:rPr>
              <w:lang w:eastAsia="en-GB"/>
            </w:rPr>
            <w:t xml:space="preserve">. Wir tragen zum politischen Entscheidungszyklus der GD AGRI bei, indem wir sicherstellen, dass sich die Evaluierungsergebnisse in der Konzeption der politischen Perspektiven widerspiegeln und im politischen Entscheidungsprozess berücksichtigt werden. </w:t>
          </w:r>
        </w:p>
        <w:p w14:paraId="38FC8D1E" w14:textId="5F3CDC13" w:rsidR="007F18EF" w:rsidRPr="00C95996" w:rsidRDefault="007F18EF" w:rsidP="007F18EF">
          <w:pPr>
            <w:rPr>
              <w:lang w:eastAsia="en-GB"/>
            </w:rPr>
          </w:pPr>
          <w:r w:rsidRPr="00C95996">
            <w:rPr>
              <w:lang w:eastAsia="en-GB"/>
            </w:rPr>
            <w:t>Darüber hinaus unterstützt</w:t>
          </w:r>
          <w:r w:rsidR="00BC3880">
            <w:rPr>
              <w:lang w:eastAsia="en-GB"/>
            </w:rPr>
            <w:t>en wir</w:t>
          </w:r>
          <w:r w:rsidR="0088118D">
            <w:rPr>
              <w:lang w:eastAsia="en-GB"/>
            </w:rPr>
            <w:t xml:space="preserve"> </w:t>
          </w:r>
          <w:r w:rsidRPr="00C95996">
            <w:rPr>
              <w:lang w:eastAsia="en-GB"/>
            </w:rPr>
            <w:t>Kolleginnen und Kollegen der GD AGRI bei der Planung, der Auftragsvergabe und der Vertragsverwaltung externer Studien, einschließlich Studien zur Unterstützung der Evaluierung</w:t>
          </w:r>
          <w:r w:rsidR="00BC3880">
            <w:rPr>
              <w:lang w:eastAsia="en-GB"/>
            </w:rPr>
            <w:t>en</w:t>
          </w:r>
          <w:r w:rsidRPr="00C95996">
            <w:rPr>
              <w:lang w:eastAsia="en-GB"/>
            </w:rPr>
            <w:t>, Pilotprojekten und vorbereitenden Maßnahmen des Europäischen Parlaments sowie bei der analytischen Arbeit</w:t>
          </w:r>
          <w:r w:rsidR="00BC3880">
            <w:rPr>
              <w:lang w:eastAsia="en-GB"/>
            </w:rPr>
            <w:t xml:space="preserve"> im Rahmen von</w:t>
          </w:r>
          <w:r w:rsidR="0088118D">
            <w:rPr>
              <w:lang w:eastAsia="en-GB"/>
            </w:rPr>
            <w:t xml:space="preserve"> </w:t>
          </w:r>
          <w:r w:rsidRPr="00C95996">
            <w:rPr>
              <w:lang w:eastAsia="en-GB"/>
            </w:rPr>
            <w:t>Folgenabschätzungen.</w:t>
          </w:r>
        </w:p>
        <w:p w14:paraId="48071429" w14:textId="2F6C157F" w:rsidR="007F18EF" w:rsidRPr="00C95996" w:rsidRDefault="007F18EF" w:rsidP="007F18EF">
          <w:pPr>
            <w:rPr>
              <w:lang w:eastAsia="en-GB"/>
            </w:rPr>
          </w:pPr>
          <w:r w:rsidRPr="00C95996">
            <w:rPr>
              <w:lang w:eastAsia="en-GB"/>
            </w:rPr>
            <w:t xml:space="preserve">Unsere Aktivitäten folgen klar definierten Abläufen und Zeitplänen, die für Klarheit und Vorhersehbarkeit sorgen und ein </w:t>
          </w:r>
          <w:r w:rsidR="0072650A">
            <w:rPr>
              <w:lang w:eastAsia="en-GB"/>
            </w:rPr>
            <w:t xml:space="preserve">gut gelautes </w:t>
          </w:r>
          <w:r w:rsidRPr="00C95996">
            <w:rPr>
              <w:lang w:eastAsia="en-GB"/>
            </w:rPr>
            <w:t>Umfeld und</w:t>
          </w:r>
          <w:r w:rsidR="00CE3E98">
            <w:rPr>
              <w:lang w:eastAsia="en-GB"/>
            </w:rPr>
            <w:t xml:space="preserve"> gute</w:t>
          </w:r>
          <w:r w:rsidRPr="00C95996">
            <w:rPr>
              <w:lang w:eastAsia="en-GB"/>
            </w:rPr>
            <w:t xml:space="preserve"> </w:t>
          </w:r>
          <w:r w:rsidR="00CE3E98">
            <w:rPr>
              <w:lang w:eastAsia="en-GB"/>
            </w:rPr>
            <w:t xml:space="preserve">Vereinbarkeit von Berufs-und Privateleben </w:t>
          </w:r>
          <w:r w:rsidRPr="00C95996">
            <w:rPr>
              <w:lang w:eastAsia="en-GB"/>
            </w:rPr>
            <w:t xml:space="preserve"> ermöglichen.</w:t>
          </w:r>
        </w:p>
      </w:sdtContent>
    </w:sdt>
    <w:p w14:paraId="3862387A" w14:textId="77777777" w:rsidR="00803007" w:rsidRPr="00C95996"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9BAA6C9" w14:textId="7819E1E2" w:rsidR="007F18EF" w:rsidRPr="00C95996" w:rsidRDefault="007F18EF" w:rsidP="007F18EF">
          <w:pPr>
            <w:rPr>
              <w:lang w:eastAsia="en-GB"/>
            </w:rPr>
          </w:pPr>
          <w:r w:rsidRPr="00C95996">
            <w:rPr>
              <w:lang w:eastAsia="en-GB"/>
            </w:rPr>
            <w:t xml:space="preserve">Bei der Stelle handelt es sich um eine Position als Policy Monitoring Officer im Referat </w:t>
          </w:r>
          <w:r w:rsidR="00420F3E">
            <w:rPr>
              <w:lang w:eastAsia="en-GB"/>
            </w:rPr>
            <w:t>Leistung der Politik</w:t>
          </w:r>
          <w:r w:rsidRPr="00C95996">
            <w:rPr>
              <w:lang w:eastAsia="en-GB"/>
            </w:rPr>
            <w:t xml:space="preserve">. </w:t>
          </w:r>
        </w:p>
        <w:p w14:paraId="389D576B" w14:textId="33E6EF16" w:rsidR="007F18EF" w:rsidRPr="00C95996" w:rsidRDefault="007F18EF" w:rsidP="007F18EF">
          <w:pPr>
            <w:rPr>
              <w:lang w:eastAsia="en-GB"/>
            </w:rPr>
          </w:pPr>
          <w:r w:rsidRPr="00C95996">
            <w:rPr>
              <w:lang w:eastAsia="en-GB"/>
            </w:rPr>
            <w:t>Als Teil eines Teams von 16 motivierten und freundlichen Kollegen und unter der Aufsicht de</w:t>
          </w:r>
          <w:r w:rsidR="00C00AC8">
            <w:rPr>
              <w:lang w:eastAsia="en-GB"/>
            </w:rPr>
            <w:t>r</w:t>
          </w:r>
          <w:r w:rsidRPr="00C95996">
            <w:rPr>
              <w:lang w:eastAsia="en-GB"/>
            </w:rPr>
            <w:t xml:space="preserve"> Referatsleiter</w:t>
          </w:r>
          <w:r w:rsidR="00C00AC8">
            <w:rPr>
              <w:lang w:eastAsia="en-GB"/>
            </w:rPr>
            <w:t>in</w:t>
          </w:r>
          <w:r w:rsidRPr="00C95996">
            <w:rPr>
              <w:lang w:eastAsia="en-GB"/>
            </w:rPr>
            <w:t xml:space="preserve"> besteht die Schlüsselrolle darin:</w:t>
          </w:r>
        </w:p>
        <w:p w14:paraId="072F7B04" w14:textId="65D3EEF8" w:rsidR="007F18EF" w:rsidRPr="00C95996" w:rsidRDefault="007F18EF" w:rsidP="007F18EF">
          <w:pPr>
            <w:rPr>
              <w:lang w:eastAsia="en-GB"/>
            </w:rPr>
          </w:pPr>
          <w:r w:rsidRPr="00C95996">
            <w:rPr>
              <w:lang w:eastAsia="en-GB"/>
            </w:rPr>
            <w:t xml:space="preserve">- </w:t>
          </w:r>
          <w:r w:rsidR="001230F6">
            <w:rPr>
              <w:lang w:eastAsia="en-GB"/>
            </w:rPr>
            <w:t>Mitwirkung</w:t>
          </w:r>
          <w:r w:rsidRPr="00C95996">
            <w:rPr>
              <w:lang w:eastAsia="en-GB"/>
            </w:rPr>
            <w:t xml:space="preserve"> </w:t>
          </w:r>
          <w:r w:rsidR="001230F6">
            <w:rPr>
              <w:lang w:eastAsia="en-GB"/>
            </w:rPr>
            <w:t xml:space="preserve">an der Leistungsüberwachung </w:t>
          </w:r>
          <w:r w:rsidRPr="00C95996">
            <w:rPr>
              <w:lang w:eastAsia="en-GB"/>
            </w:rPr>
            <w:t>GAP, einschließlich einschlägiger Studien/Tätigkeiten zur Vereinfachung;</w:t>
          </w:r>
        </w:p>
        <w:p w14:paraId="438F0572" w14:textId="0E839DFA" w:rsidR="007F18EF" w:rsidRPr="00C95996" w:rsidRDefault="007F18EF" w:rsidP="007F18EF">
          <w:pPr>
            <w:rPr>
              <w:lang w:eastAsia="en-GB"/>
            </w:rPr>
          </w:pPr>
          <w:r w:rsidRPr="00C95996">
            <w:rPr>
              <w:lang w:eastAsia="en-GB"/>
            </w:rPr>
            <w:t xml:space="preserve">- </w:t>
          </w:r>
          <w:r w:rsidR="001230F6">
            <w:rPr>
              <w:lang w:eastAsia="en-GB"/>
            </w:rPr>
            <w:t xml:space="preserve">Mitwirkung </w:t>
          </w:r>
          <w:r w:rsidRPr="00C95996">
            <w:rPr>
              <w:lang w:eastAsia="en-GB"/>
            </w:rPr>
            <w:t>zur Gestaltung des Rahmens für die Leistungsüberwachung und -bewertung der GAP nach 2027 sowie zur Folgenabschätzung der GAP nach 2027;</w:t>
          </w:r>
        </w:p>
        <w:p w14:paraId="60D0BAB5" w14:textId="6A50394A" w:rsidR="007F18EF" w:rsidRPr="00C95996" w:rsidRDefault="007F18EF" w:rsidP="007F18EF">
          <w:pPr>
            <w:rPr>
              <w:lang w:eastAsia="en-GB"/>
            </w:rPr>
          </w:pPr>
          <w:r w:rsidRPr="00C95996">
            <w:rPr>
              <w:lang w:eastAsia="en-GB"/>
            </w:rPr>
            <w:lastRenderedPageBreak/>
            <w:t xml:space="preserve">- Mitwirkung bei der Erstellung von </w:t>
          </w:r>
          <w:r w:rsidR="001230F6">
            <w:rPr>
              <w:lang w:eastAsia="en-GB"/>
            </w:rPr>
            <w:t>Informations</w:t>
          </w:r>
          <w:r w:rsidRPr="00C95996">
            <w:rPr>
              <w:lang w:eastAsia="en-GB"/>
            </w:rPr>
            <w:t>material über den Inhalt der GAP-Strategiepläne und des jährlichen Leistungsberichts im Rahmen des Agrar- und Lebensmitteldatenportals;</w:t>
          </w:r>
        </w:p>
        <w:p w14:paraId="429798DB" w14:textId="22B2B1F0" w:rsidR="007F18EF" w:rsidRPr="00C95996" w:rsidRDefault="007F18EF" w:rsidP="007F18EF">
          <w:pPr>
            <w:rPr>
              <w:lang w:eastAsia="en-GB"/>
            </w:rPr>
          </w:pPr>
          <w:r w:rsidRPr="00C95996">
            <w:rPr>
              <w:lang w:eastAsia="en-GB"/>
            </w:rPr>
            <w:t>- Beitrag zur Vor- und Nachbereitung von Treffen mit Interessengruppen</w:t>
          </w:r>
          <w:r w:rsidR="00660CEA">
            <w:rPr>
              <w:lang w:eastAsia="en-GB"/>
            </w:rPr>
            <w:t>;</w:t>
          </w:r>
        </w:p>
        <w:p w14:paraId="12B9C59B" w14:textId="07882A54" w:rsidR="00803007" w:rsidRPr="009F216F" w:rsidRDefault="007F18EF" w:rsidP="007F18EF">
          <w:pPr>
            <w:rPr>
              <w:lang w:eastAsia="en-GB"/>
            </w:rPr>
          </w:pPr>
          <w:r w:rsidRPr="00C95996">
            <w:rPr>
              <w:lang w:eastAsia="en-GB"/>
            </w:rPr>
            <w:t xml:space="preserve">- </w:t>
          </w:r>
          <w:r w:rsidR="00660CEA">
            <w:rPr>
              <w:lang w:eastAsia="en-GB"/>
            </w:rPr>
            <w:t xml:space="preserve">Teilnahme </w:t>
          </w:r>
          <w:r w:rsidRPr="00C95996">
            <w:rPr>
              <w:lang w:eastAsia="en-GB"/>
            </w:rPr>
            <w:t xml:space="preserve">an relevanten </w:t>
          </w:r>
          <w:r w:rsidR="001230F6">
            <w:rPr>
              <w:lang w:eastAsia="en-GB"/>
            </w:rPr>
            <w:t>Sitzungen</w:t>
          </w:r>
          <w:r w:rsidRPr="00C95996">
            <w:rPr>
              <w:lang w:eastAsia="en-GB"/>
            </w:rPr>
            <w:t xml:space="preserve">und </w:t>
          </w:r>
          <w:r w:rsidR="001230F6">
            <w:rPr>
              <w:lang w:eastAsia="en-GB"/>
            </w:rPr>
            <w:t>Bericherstattung</w:t>
          </w:r>
          <w:r w:rsidRPr="00C95996">
            <w:rPr>
              <w:lang w:eastAsia="en-GB"/>
            </w:rPr>
            <w:t>an das Team und die</w:t>
          </w:r>
          <w:r w:rsidR="001230F6">
            <w:rPr>
              <w:lang w:eastAsia="en-GB"/>
            </w:rPr>
            <w:t xml:space="preserve"> Führungsebene</w:t>
          </w:r>
          <w:r w:rsidRPr="00C95996">
            <w:rPr>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6D95FB7" w14:textId="0FDD6526" w:rsidR="007F18EF" w:rsidRPr="007F18EF" w:rsidRDefault="007F18EF" w:rsidP="007F18EF">
          <w:pPr>
            <w:rPr>
              <w:lang w:eastAsia="en-GB"/>
            </w:rPr>
          </w:pPr>
          <w:r w:rsidRPr="007F18EF">
            <w:rPr>
              <w:lang w:eastAsia="en-GB"/>
            </w:rPr>
            <w:t>Wir suchen eine Person mit einem Hochschulabschluss oder einer gleichwertigen Berufsausbildung in</w:t>
          </w:r>
          <w:r w:rsidR="008960D8">
            <w:rPr>
              <w:lang w:eastAsia="en-GB"/>
            </w:rPr>
            <w:t xml:space="preserve"> den Bereichen</w:t>
          </w:r>
          <w:r w:rsidRPr="007F18EF">
            <w:rPr>
              <w:lang w:eastAsia="en-GB"/>
            </w:rPr>
            <w:t xml:space="preserve"> Agrar</w:t>
          </w:r>
          <w:r w:rsidR="003D0D34">
            <w:rPr>
              <w:lang w:eastAsia="en-GB"/>
            </w:rPr>
            <w:t>ökonomie</w:t>
          </w:r>
          <w:r w:rsidRPr="007F18EF">
            <w:rPr>
              <w:lang w:eastAsia="en-GB"/>
            </w:rPr>
            <w:t xml:space="preserve">, Wirtschafts- oder Politikanalyse, Bewertung der öffentlichen Politik oder </w:t>
          </w:r>
          <w:r w:rsidR="003D0D34">
            <w:rPr>
              <w:lang w:eastAsia="en-GB"/>
            </w:rPr>
            <w:t>Agrarwissenschaft</w:t>
          </w:r>
          <w:r w:rsidRPr="007F18EF">
            <w:rPr>
              <w:lang w:eastAsia="en-GB"/>
            </w:rPr>
            <w:t>.</w:t>
          </w:r>
        </w:p>
        <w:p w14:paraId="1C39D7B5" w14:textId="7E35C849" w:rsidR="007F18EF" w:rsidRPr="007F18EF" w:rsidRDefault="007F18EF" w:rsidP="007F18EF">
          <w:pPr>
            <w:rPr>
              <w:lang w:eastAsia="en-GB"/>
            </w:rPr>
          </w:pPr>
          <w:r w:rsidRPr="007F18EF">
            <w:rPr>
              <w:lang w:eastAsia="en-GB"/>
            </w:rPr>
            <w:t>Wir suchen eine</w:t>
          </w:r>
          <w:r w:rsidR="007E24F4">
            <w:rPr>
              <w:lang w:eastAsia="en-GB"/>
            </w:rPr>
            <w:t>/</w:t>
          </w:r>
          <w:r w:rsidRPr="007F18EF">
            <w:rPr>
              <w:lang w:eastAsia="en-GB"/>
            </w:rPr>
            <w:t>n Stelleninhaber</w:t>
          </w:r>
          <w:r w:rsidR="007E24F4">
            <w:rPr>
              <w:lang w:eastAsia="en-GB"/>
            </w:rPr>
            <w:t>/in</w:t>
          </w:r>
          <w:r w:rsidRPr="007F18EF">
            <w:rPr>
              <w:lang w:eastAsia="en-GB"/>
            </w:rPr>
            <w:t xml:space="preserve"> mit mindestens 5 Jahren Berufserfahrung, davon mindestens 2 Jahre Erfahrung in Bezug auf die Gestaltung, Verwaltung, Überwachung, Berichterstattung oder Analyse der GAP. Gute Kenntnisse des</w:t>
          </w:r>
          <w:r w:rsidR="003D0D34">
            <w:rPr>
              <w:lang w:eastAsia="en-GB"/>
            </w:rPr>
            <w:t xml:space="preserve"> </w:t>
          </w:r>
          <w:r w:rsidR="003D0D34" w:rsidRPr="00E81261">
            <w:rPr>
              <w:lang w:eastAsia="en-GB"/>
            </w:rPr>
            <w:t>Leistungs-, Überwachungs- und Bewertungsrahmens (PMEF)</w:t>
          </w:r>
          <w:r w:rsidRPr="007F18EF">
            <w:rPr>
              <w:lang w:eastAsia="en-GB"/>
            </w:rPr>
            <w:t xml:space="preserve"> </w:t>
          </w:r>
          <w:r w:rsidR="00331162">
            <w:rPr>
              <w:lang w:eastAsia="en-GB"/>
            </w:rPr>
            <w:t xml:space="preserve">der GAP </w:t>
          </w:r>
          <w:r w:rsidRPr="007F18EF">
            <w:rPr>
              <w:lang w:eastAsia="en-GB"/>
            </w:rPr>
            <w:t xml:space="preserve">sind von großem Vorteil. Gute Kenntnisse </w:t>
          </w:r>
          <w:r w:rsidR="003D0D34">
            <w:rPr>
              <w:lang w:eastAsia="en-GB"/>
            </w:rPr>
            <w:t xml:space="preserve">der </w:t>
          </w:r>
          <w:r w:rsidRPr="007F18EF">
            <w:rPr>
              <w:lang w:eastAsia="en-GB"/>
            </w:rPr>
            <w:t xml:space="preserve">europäischen Institutionen und </w:t>
          </w:r>
          <w:r w:rsidR="003D0D34">
            <w:rPr>
              <w:lang w:eastAsia="en-GB"/>
            </w:rPr>
            <w:t xml:space="preserve">des </w:t>
          </w:r>
          <w:r w:rsidRPr="007F18EF">
            <w:rPr>
              <w:lang w:eastAsia="en-GB"/>
            </w:rPr>
            <w:t>Entscheidungsprozess</w:t>
          </w:r>
          <w:r w:rsidR="00331162">
            <w:rPr>
              <w:lang w:eastAsia="en-GB"/>
            </w:rPr>
            <w:t>es</w:t>
          </w:r>
          <w:r w:rsidRPr="007F18EF">
            <w:rPr>
              <w:lang w:eastAsia="en-GB"/>
            </w:rPr>
            <w:t xml:space="preserve"> der EU werden als zusätzlicher Vorteil angesehen. </w:t>
          </w:r>
        </w:p>
        <w:p w14:paraId="2A0F153A" w14:textId="70519D5D" w:rsidR="009321C6" w:rsidRPr="009F216F" w:rsidRDefault="007F18EF" w:rsidP="007F18EF">
          <w:pPr>
            <w:rPr>
              <w:lang w:eastAsia="en-GB"/>
            </w:rPr>
          </w:pPr>
          <w:r w:rsidRPr="007F18EF">
            <w:rPr>
              <w:lang w:eastAsia="en-GB"/>
            </w:rPr>
            <w:t xml:space="preserve">Die Fähigkeit, in englischer Sprache zu arbeiten und </w:t>
          </w:r>
          <w:r w:rsidR="00E570BC">
            <w:rPr>
              <w:lang w:eastAsia="en-GB"/>
            </w:rPr>
            <w:t>Vermerke</w:t>
          </w:r>
          <w:r w:rsidRPr="007F18EF">
            <w:rPr>
              <w:lang w:eastAsia="en-GB"/>
            </w:rPr>
            <w:t xml:space="preserve"> und Berichte zu verfassen, ist unerlässlich. </w:t>
          </w:r>
          <w:r w:rsidRPr="0088118D">
            <w:rPr>
              <w:lang w:eastAsia="en-GB"/>
            </w:rPr>
            <w:t>Französischkenntnisse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t>
      </w:r>
      <w:r w:rsidRPr="00D605F4">
        <w:rPr>
          <w:lang w:eastAsia="en-GB"/>
        </w:rPr>
        <w:lastRenderedPageBreak/>
        <w:t xml:space="preserve">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D13ED" w14:textId="77777777" w:rsidR="002D6746" w:rsidRDefault="002D6746">
      <w:pPr>
        <w:spacing w:after="0"/>
      </w:pPr>
      <w:r>
        <w:separator/>
      </w:r>
    </w:p>
  </w:endnote>
  <w:endnote w:type="continuationSeparator" w:id="0">
    <w:p w14:paraId="4B7A5284" w14:textId="77777777" w:rsidR="002D6746" w:rsidRDefault="002D67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6ECF4" w14:textId="77777777" w:rsidR="002D6746" w:rsidRDefault="002D6746">
      <w:pPr>
        <w:spacing w:after="0"/>
      </w:pPr>
      <w:r>
        <w:separator/>
      </w:r>
    </w:p>
  </w:footnote>
  <w:footnote w:type="continuationSeparator" w:id="0">
    <w:p w14:paraId="144DB73A" w14:textId="77777777" w:rsidR="002D6746" w:rsidRDefault="002D6746">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ADC416A"/>
    <w:multiLevelType w:val="hybridMultilevel"/>
    <w:tmpl w:val="768433B4"/>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43978A7"/>
    <w:multiLevelType w:val="hybridMultilevel"/>
    <w:tmpl w:val="D630B04C"/>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9"/>
  </w:num>
  <w:num w:numId="6" w16cid:durableId="773328393">
    <w:abstractNumId w:val="21"/>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8"/>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2090732293">
    <w:abstractNumId w:val="16"/>
  </w:num>
  <w:num w:numId="31" w16cid:durableId="16534826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5288D"/>
    <w:rsid w:val="000D7B5E"/>
    <w:rsid w:val="001203F8"/>
    <w:rsid w:val="001230F6"/>
    <w:rsid w:val="001E5716"/>
    <w:rsid w:val="00294A03"/>
    <w:rsid w:val="002B343F"/>
    <w:rsid w:val="002C5752"/>
    <w:rsid w:val="002D6746"/>
    <w:rsid w:val="002F7504"/>
    <w:rsid w:val="00324D8D"/>
    <w:rsid w:val="00331162"/>
    <w:rsid w:val="0035094A"/>
    <w:rsid w:val="003874E2"/>
    <w:rsid w:val="0039387D"/>
    <w:rsid w:val="00394A86"/>
    <w:rsid w:val="003B2E38"/>
    <w:rsid w:val="003C0DE8"/>
    <w:rsid w:val="003D0D34"/>
    <w:rsid w:val="00420F3E"/>
    <w:rsid w:val="004D75AF"/>
    <w:rsid w:val="004D7DCA"/>
    <w:rsid w:val="00546DB1"/>
    <w:rsid w:val="005C65E1"/>
    <w:rsid w:val="006243BB"/>
    <w:rsid w:val="00660CEA"/>
    <w:rsid w:val="00676119"/>
    <w:rsid w:val="006F44C9"/>
    <w:rsid w:val="0072650A"/>
    <w:rsid w:val="00766EC2"/>
    <w:rsid w:val="00767E7E"/>
    <w:rsid w:val="007716E4"/>
    <w:rsid w:val="00785A3F"/>
    <w:rsid w:val="00795C41"/>
    <w:rsid w:val="007A795D"/>
    <w:rsid w:val="007A7CF4"/>
    <w:rsid w:val="007B514A"/>
    <w:rsid w:val="007C07D8"/>
    <w:rsid w:val="007D0EC6"/>
    <w:rsid w:val="007E24F4"/>
    <w:rsid w:val="007F18EF"/>
    <w:rsid w:val="00803007"/>
    <w:rsid w:val="008102E0"/>
    <w:rsid w:val="0088118D"/>
    <w:rsid w:val="008960D8"/>
    <w:rsid w:val="0089735C"/>
    <w:rsid w:val="008D52CF"/>
    <w:rsid w:val="009321C6"/>
    <w:rsid w:val="009333A7"/>
    <w:rsid w:val="009442BE"/>
    <w:rsid w:val="0095354B"/>
    <w:rsid w:val="009B5606"/>
    <w:rsid w:val="009E33A3"/>
    <w:rsid w:val="009F216F"/>
    <w:rsid w:val="00AB56F9"/>
    <w:rsid w:val="00AE6941"/>
    <w:rsid w:val="00B73B91"/>
    <w:rsid w:val="00BC3880"/>
    <w:rsid w:val="00BF6139"/>
    <w:rsid w:val="00C00AC8"/>
    <w:rsid w:val="00C07259"/>
    <w:rsid w:val="00C27C81"/>
    <w:rsid w:val="00C64D1D"/>
    <w:rsid w:val="00C6745A"/>
    <w:rsid w:val="00C95996"/>
    <w:rsid w:val="00CD33B4"/>
    <w:rsid w:val="00CE3E98"/>
    <w:rsid w:val="00D605F4"/>
    <w:rsid w:val="00D835B0"/>
    <w:rsid w:val="00DA711C"/>
    <w:rsid w:val="00E01792"/>
    <w:rsid w:val="00E35460"/>
    <w:rsid w:val="00E570BC"/>
    <w:rsid w:val="00E81261"/>
    <w:rsid w:val="00EB3060"/>
    <w:rsid w:val="00EC5C6B"/>
    <w:rsid w:val="00ED6452"/>
    <w:rsid w:val="00F60E71"/>
    <w:rsid w:val="00F82D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7F18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74A63" w:rsidRDefault="008C406B" w:rsidP="008C406B">
          <w:pPr>
            <w:pStyle w:val="7A095002B5044C529611DC1FFA548CF4"/>
          </w:pPr>
          <w:r w:rsidRPr="003D4996">
            <w:rPr>
              <w:rStyle w:val="PlaceholderText"/>
            </w:rPr>
            <w:t>Click or tap to enter a date.</w:t>
          </w:r>
        </w:p>
      </w:docPartBody>
    </w:docPart>
    <w:docPart>
      <w:docPartPr>
        <w:name w:val="BB3490F1282C4E5BBB1390F7BAF39D8D"/>
        <w:category>
          <w:name w:val="General"/>
          <w:gallery w:val="placeholder"/>
        </w:category>
        <w:types>
          <w:type w:val="bbPlcHdr"/>
        </w:types>
        <w:behaviors>
          <w:behavior w:val="content"/>
        </w:behaviors>
        <w:guid w:val="{AEC2E154-5EC8-41D4-9C81-B88F55C2C284}"/>
      </w:docPartPr>
      <w:docPartBody>
        <w:p w:rsidR="002535AD" w:rsidRDefault="00A02C7C" w:rsidP="00A02C7C">
          <w:pPr>
            <w:pStyle w:val="BB3490F1282C4E5BBB1390F7BAF39D8D"/>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535AD"/>
    <w:rsid w:val="0056186B"/>
    <w:rsid w:val="00723B02"/>
    <w:rsid w:val="008A7C76"/>
    <w:rsid w:val="008C406B"/>
    <w:rsid w:val="008D04E3"/>
    <w:rsid w:val="00974A63"/>
    <w:rsid w:val="00A02C7C"/>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02C7C"/>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BB3490F1282C4E5BBB1390F7BAF39D8D">
    <w:name w:val="BB3490F1282C4E5BBB1390F7BAF39D8D"/>
    <w:rsid w:val="00A02C7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5325B6C4D15CA4595666DB9BF30C62E" ma:contentTypeVersion="13" ma:contentTypeDescription="Create a new document." ma:contentTypeScope="" ma:versionID="118f72371272b636e86752fa05ada9e4">
  <xsd:schema xmlns:xsd="http://www.w3.org/2001/XMLSchema" xmlns:xs="http://www.w3.org/2001/XMLSchema" xmlns:p="http://schemas.microsoft.com/office/2006/metadata/properties" xmlns:ns2="68859501-ca66-4b3b-bfad-5f847727bb3e" targetNamespace="http://schemas.microsoft.com/office/2006/metadata/properties" ma:root="true" ma:fieldsID="813b04bcb6254cec5fd950ed940a81f8" ns2:_="">
    <xsd:import namespace="68859501-ca66-4b3b-bfad-5f847727bb3e"/>
    <xsd:element name="properties">
      <xsd:complexType>
        <xsd:sequence>
          <xsd:element name="documentManagement">
            <xsd:complexType>
              <xsd:all>
                <xsd:element ref="ns2:Sector" minOccurs="0"/>
                <xsd:element ref="ns2:MediaServiceMetadata" minOccurs="0"/>
                <xsd:element ref="ns2:MediaServiceFastMetadata" minOccurs="0"/>
                <xsd:element ref="ns2:MediaServiceSearchProperties" minOccurs="0"/>
                <xsd:element ref="ns2:MediaServiceObjectDetectorVersions" minOccurs="0"/>
                <xsd:element ref="ns2:Acces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59501-ca66-4b3b-bfad-5f847727bb3e" elementFormDefault="qualified">
    <xsd:import namespace="http://schemas.microsoft.com/office/2006/documentManagement/types"/>
    <xsd:import namespace="http://schemas.microsoft.com/office/infopath/2007/PartnerControls"/>
    <xsd:element name="Sector" ma:index="8" nillable="true" ma:displayName="Sector" ma:format="Dropdown" ma:internalName="Sector">
      <xsd:simpleType>
        <xsd:restriction base="dms:Choice">
          <xsd:enumeration value="Documents"/>
          <xsd:enumeration value="Choix 2"/>
          <xsd:enumeration value="Choix 3"/>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Access" ma:index="13" nillable="true" ma:displayName="Access" ma:format="Dropdown" ma:list="UserInfo" ma:SharePointGroup="0" ma:internalName="Acces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 xmlns="68859501-ca66-4b3b-bfad-5f847727bb3e">
      <UserInfo>
        <DisplayName/>
        <AccountId xsi:nil="true"/>
        <AccountType/>
      </UserInfo>
    </Access>
    <Sector xmlns="68859501-ca66-4b3b-bfad-5f847727bb3e" xsi:nil="true"/>
    <lcf76f155ced4ddcb4097134ff3c332f xmlns="68859501-ca66-4b3b-bfad-5f847727bb3e">
      <Terms xmlns="http://schemas.microsoft.com/office/infopath/2007/PartnerControls"/>
    </lcf76f155ced4ddcb4097134ff3c332f>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401C2A93-5048-43E6-A4B4-01D78875E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59501-ca66-4b3b-bfad-5f847727bb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68859501-ca66-4b3b-bfad-5f847727bb3e"/>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5</Pages>
  <Words>1333</Words>
  <Characters>7604</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4</cp:revision>
  <dcterms:created xsi:type="dcterms:W3CDTF">2024-09-19T09:16:00Z</dcterms:created>
  <dcterms:modified xsi:type="dcterms:W3CDTF">2024-09-19T09:32:00Z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0x01010085325B6C4D15CA4595666DB9BF30C62E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